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D23BC" w14:textId="77777777" w:rsidR="00D67BCB" w:rsidRPr="002919BB" w:rsidRDefault="005A7F8F">
      <w:pPr>
        <w:rPr>
          <w:rFonts w:ascii="Calibri" w:hAnsi="Calibri"/>
        </w:rPr>
      </w:pPr>
      <w:bookmarkStart w:id="0" w:name="_GoBack"/>
      <w:bookmarkEnd w:id="0"/>
      <w:r w:rsidRPr="002919BB">
        <w:rPr>
          <w:rFonts w:ascii="Calibri" w:hAnsi="Calibri"/>
        </w:rPr>
        <w:t xml:space="preserve">Draft Affiliate Statement </w:t>
      </w:r>
    </w:p>
    <w:p w14:paraId="67F0C680" w14:textId="77777777" w:rsidR="005A7F8F" w:rsidRPr="002919BB" w:rsidRDefault="005A7F8F" w:rsidP="005A7F8F">
      <w:pPr>
        <w:rPr>
          <w:rFonts w:ascii="Calibri" w:hAnsi="Calibri"/>
        </w:rPr>
      </w:pPr>
    </w:p>
    <w:p w14:paraId="70028CFF" w14:textId="3F0D9434" w:rsidR="002919BB" w:rsidRPr="002919BB" w:rsidRDefault="005A7F8F" w:rsidP="005A7F8F">
      <w:pPr>
        <w:rPr>
          <w:rFonts w:ascii="Calibri" w:hAnsi="Calibri" w:cs="Calibri"/>
        </w:rPr>
      </w:pPr>
      <w:r w:rsidRPr="002919BB">
        <w:rPr>
          <w:rFonts w:ascii="Calibri" w:hAnsi="Calibri" w:cs="Calibri"/>
        </w:rPr>
        <w:t>“</w:t>
      </w:r>
      <w:r w:rsidR="002919BB" w:rsidRPr="002919BB">
        <w:rPr>
          <w:rFonts w:ascii="Calibri" w:hAnsi="Calibri" w:cs="Calibri"/>
        </w:rPr>
        <w:t>As a candidate</w:t>
      </w:r>
      <w:r w:rsidRPr="002919BB">
        <w:rPr>
          <w:rFonts w:ascii="Calibri" w:hAnsi="Calibri" w:cs="Calibri"/>
        </w:rPr>
        <w:t xml:space="preserve">, </w:t>
      </w:r>
      <w:r w:rsidR="00D01602">
        <w:rPr>
          <w:rFonts w:ascii="Calibri" w:hAnsi="Calibri" w:cs="Calibri"/>
        </w:rPr>
        <w:t xml:space="preserve">Donald </w:t>
      </w:r>
      <w:r w:rsidRPr="002919BB">
        <w:rPr>
          <w:rFonts w:ascii="Calibri" w:hAnsi="Calibri" w:cs="Calibri"/>
        </w:rPr>
        <w:t>Trump promised to provide coverage for all Americans and to protect Medicaid</w:t>
      </w:r>
      <w:r w:rsidR="002919BB" w:rsidRPr="002919BB">
        <w:rPr>
          <w:rFonts w:ascii="Calibri" w:hAnsi="Calibri" w:cs="Calibri"/>
        </w:rPr>
        <w:t xml:space="preserve"> and Medicare</w:t>
      </w:r>
      <w:r w:rsidRPr="002919BB">
        <w:rPr>
          <w:rFonts w:ascii="Calibri" w:hAnsi="Calibri" w:cs="Calibri"/>
        </w:rPr>
        <w:t xml:space="preserve">. Today, </w:t>
      </w:r>
      <w:r w:rsidR="00D01602" w:rsidRPr="002919BB">
        <w:rPr>
          <w:rFonts w:ascii="Calibri" w:hAnsi="Calibri" w:cs="Calibri"/>
        </w:rPr>
        <w:t xml:space="preserve">President </w:t>
      </w:r>
      <w:r w:rsidR="00D01602">
        <w:rPr>
          <w:rFonts w:ascii="Calibri" w:hAnsi="Calibri" w:cs="Calibri"/>
        </w:rPr>
        <w:t>Trump</w:t>
      </w:r>
      <w:r w:rsidRPr="002919BB">
        <w:rPr>
          <w:rFonts w:ascii="Calibri" w:hAnsi="Calibri" w:cs="Calibri"/>
        </w:rPr>
        <w:t xml:space="preserve"> broke both promises by rushing through</w:t>
      </w:r>
      <w:r w:rsidR="0065229E" w:rsidRPr="002919BB">
        <w:rPr>
          <w:rFonts w:ascii="Calibri" w:hAnsi="Calibri" w:cs="Calibri"/>
        </w:rPr>
        <w:t xml:space="preserve"> a</w:t>
      </w:r>
      <w:r w:rsidRPr="002919BB">
        <w:rPr>
          <w:rFonts w:ascii="Calibri" w:hAnsi="Calibri" w:cs="Calibri"/>
        </w:rPr>
        <w:t xml:space="preserve"> healthcare bill with potentially devastating </w:t>
      </w:r>
      <w:r w:rsidR="00D93B2C">
        <w:rPr>
          <w:rFonts w:ascii="Calibri" w:hAnsi="Calibri" w:cs="Calibri"/>
        </w:rPr>
        <w:t xml:space="preserve">effects </w:t>
      </w:r>
      <w:r w:rsidRPr="002919BB">
        <w:rPr>
          <w:rFonts w:ascii="Calibri" w:hAnsi="Calibri" w:cs="Calibri"/>
        </w:rPr>
        <w:t>on working families</w:t>
      </w:r>
      <w:r w:rsidR="002919BB" w:rsidRPr="002919BB">
        <w:rPr>
          <w:rFonts w:ascii="Calibri" w:hAnsi="Calibri" w:cs="Calibri"/>
        </w:rPr>
        <w:t xml:space="preserve">, children and older Americans. </w:t>
      </w:r>
    </w:p>
    <w:p w14:paraId="5E5B5186" w14:textId="77777777" w:rsidR="002919BB" w:rsidRPr="002919BB" w:rsidRDefault="002919BB" w:rsidP="005A7F8F">
      <w:pPr>
        <w:rPr>
          <w:rFonts w:ascii="Calibri" w:hAnsi="Calibri" w:cs="Calibri"/>
        </w:rPr>
      </w:pPr>
    </w:p>
    <w:p w14:paraId="2595FCB7" w14:textId="77777777" w:rsidR="00236037" w:rsidRDefault="002919BB" w:rsidP="002919BB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2919BB">
        <w:rPr>
          <w:rFonts w:ascii="Calibri" w:hAnsi="Calibri" w:cs="Calibri"/>
        </w:rPr>
        <w:t xml:space="preserve">If the GOP healthcare plan becomes law, </w:t>
      </w:r>
      <w:r w:rsidR="005A7F8F" w:rsidRPr="002919BB">
        <w:rPr>
          <w:rFonts w:ascii="Calibri" w:hAnsi="Calibri" w:cs="Calibri"/>
        </w:rPr>
        <w:t xml:space="preserve">14 million Americans will lose health coverage next year and 26 million by 2026. </w:t>
      </w:r>
      <w:r w:rsidR="00236037">
        <w:rPr>
          <w:rFonts w:ascii="Calibri" w:hAnsi="Calibri" w:cs="Calibri"/>
        </w:rPr>
        <w:t xml:space="preserve">In [INSERT STATE] alone, {INSERT # UNINSURED] people stand to lose health insurance. </w:t>
      </w:r>
    </w:p>
    <w:p w14:paraId="32A2FFD8" w14:textId="77777777" w:rsidR="00236037" w:rsidRDefault="00236037" w:rsidP="002919BB">
      <w:pPr>
        <w:rPr>
          <w:rFonts w:ascii="Calibri" w:hAnsi="Calibri" w:cs="Calibri"/>
        </w:rPr>
      </w:pPr>
    </w:p>
    <w:p w14:paraId="5BC15C73" w14:textId="747AD049" w:rsidR="002919BB" w:rsidRPr="002919BB" w:rsidRDefault="00236037" w:rsidP="002919BB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5A7F8F" w:rsidRPr="002919BB">
        <w:rPr>
          <w:rFonts w:ascii="Calibri" w:hAnsi="Calibri" w:cs="Calibri"/>
        </w:rPr>
        <w:t xml:space="preserve">This is not a healthcare plan at all; it’s a tax cut for the richest Americans that leaves millions of families without the coverage they need and </w:t>
      </w:r>
      <w:r w:rsidR="002919BB" w:rsidRPr="002919BB">
        <w:rPr>
          <w:rFonts w:ascii="Calibri" w:hAnsi="Calibri" w:cs="Calibri"/>
        </w:rPr>
        <w:t>gained</w:t>
      </w:r>
      <w:r w:rsidR="005A7F8F" w:rsidRPr="002919BB">
        <w:rPr>
          <w:rFonts w:ascii="Calibri" w:hAnsi="Calibri" w:cs="Calibri"/>
        </w:rPr>
        <w:t xml:space="preserve"> under the Affordable Care Act. </w:t>
      </w:r>
      <w:r w:rsidR="002919BB" w:rsidRPr="004F5B76">
        <w:rPr>
          <w:rFonts w:ascii="Calibri" w:hAnsi="Calibri" w:cs="Arial"/>
        </w:rPr>
        <w:t xml:space="preserve">The GOP bill would lavish about $600 billion </w:t>
      </w:r>
      <w:r w:rsidR="00D93B2C">
        <w:rPr>
          <w:rFonts w:ascii="Calibri" w:hAnsi="Calibri" w:cs="Arial"/>
        </w:rPr>
        <w:t>in</w:t>
      </w:r>
      <w:r w:rsidR="002919BB" w:rsidRPr="004F5B76">
        <w:rPr>
          <w:rFonts w:ascii="Calibri" w:hAnsi="Calibri" w:cs="Arial"/>
        </w:rPr>
        <w:t xml:space="preserve"> tax cuts on the wealthy. In fact, the only tax their plan retains from the ACA is the mis</w:t>
      </w:r>
      <w:r w:rsidR="00D93B2C">
        <w:rPr>
          <w:rFonts w:ascii="Calibri" w:hAnsi="Calibri" w:cs="Arial"/>
        </w:rPr>
        <w:t>named</w:t>
      </w:r>
      <w:r w:rsidR="002919BB" w:rsidRPr="004F5B76">
        <w:rPr>
          <w:rFonts w:ascii="Calibri" w:hAnsi="Calibri" w:cs="Arial"/>
        </w:rPr>
        <w:t xml:space="preserve"> ‘Cadillac tax’—a tax on middle-class Americans who obtain health insurance through their employers.</w:t>
      </w:r>
    </w:p>
    <w:p w14:paraId="1C53B8EC" w14:textId="77777777" w:rsidR="002919BB" w:rsidRPr="002919BB" w:rsidRDefault="002919BB" w:rsidP="005A7F8F">
      <w:pPr>
        <w:rPr>
          <w:rFonts w:ascii="Calibri" w:hAnsi="Calibri" w:cs="Calibri"/>
        </w:rPr>
      </w:pPr>
    </w:p>
    <w:p w14:paraId="248D3959" w14:textId="208B85C5" w:rsidR="002919BB" w:rsidRPr="002919BB" w:rsidRDefault="002919BB" w:rsidP="005A7F8F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2919BB">
        <w:rPr>
          <w:rFonts w:ascii="Calibri" w:hAnsi="Calibri" w:cs="Calibri"/>
        </w:rPr>
        <w:t xml:space="preserve">This plan will harm </w:t>
      </w:r>
      <w:r w:rsidR="00D93B2C">
        <w:rPr>
          <w:rFonts w:ascii="Calibri" w:hAnsi="Calibri" w:cs="Calibri"/>
        </w:rPr>
        <w:t xml:space="preserve">the </w:t>
      </w:r>
      <w:r w:rsidRPr="002919BB">
        <w:rPr>
          <w:rFonts w:ascii="Calibri" w:hAnsi="Calibri" w:cs="Calibri"/>
        </w:rPr>
        <w:t xml:space="preserve">financial security </w:t>
      </w:r>
      <w:r w:rsidR="00D93B2C">
        <w:rPr>
          <w:rFonts w:ascii="Calibri" w:hAnsi="Calibri" w:cs="Calibri"/>
        </w:rPr>
        <w:t>of</w:t>
      </w:r>
      <w:r w:rsidRPr="002919BB">
        <w:rPr>
          <w:rFonts w:ascii="Calibri" w:hAnsi="Calibri" w:cs="Calibri"/>
        </w:rPr>
        <w:t xml:space="preserve"> families, hospitals and our state’s budget, and as patient advocates, we will continue to oppose any plan that leaves our patients uninsured and at risk</w:t>
      </w:r>
      <w:r w:rsidR="00712A5B">
        <w:rPr>
          <w:rFonts w:ascii="Calibri" w:hAnsi="Calibri" w:cs="Calibri"/>
        </w:rPr>
        <w:t>. W</w:t>
      </w:r>
      <w:r w:rsidR="00631320">
        <w:rPr>
          <w:rFonts w:ascii="Calibri" w:hAnsi="Calibri" w:cs="Calibri"/>
        </w:rPr>
        <w:t xml:space="preserve">e call on the Senate to </w:t>
      </w:r>
      <w:r w:rsidR="00712A5B">
        <w:rPr>
          <w:rFonts w:ascii="Calibri" w:hAnsi="Calibri" w:cs="Calibri"/>
        </w:rPr>
        <w:t xml:space="preserve">join us in </w:t>
      </w:r>
      <w:r w:rsidR="00631320">
        <w:rPr>
          <w:rFonts w:ascii="Calibri" w:hAnsi="Calibri" w:cs="Calibri"/>
        </w:rPr>
        <w:t>reject</w:t>
      </w:r>
      <w:r w:rsidR="00712A5B">
        <w:rPr>
          <w:rFonts w:ascii="Calibri" w:hAnsi="Calibri" w:cs="Calibri"/>
        </w:rPr>
        <w:t>ing</w:t>
      </w:r>
      <w:r w:rsidR="00631320">
        <w:rPr>
          <w:rFonts w:ascii="Calibri" w:hAnsi="Calibri" w:cs="Calibri"/>
        </w:rPr>
        <w:t xml:space="preserve"> this </w:t>
      </w:r>
      <w:r w:rsidR="00712A5B">
        <w:rPr>
          <w:rFonts w:ascii="Calibri" w:hAnsi="Calibri" w:cs="Calibri"/>
        </w:rPr>
        <w:t xml:space="preserve">harmful </w:t>
      </w:r>
      <w:r w:rsidR="00631320">
        <w:rPr>
          <w:rFonts w:ascii="Calibri" w:hAnsi="Calibri" w:cs="Calibri"/>
        </w:rPr>
        <w:t>proposal</w:t>
      </w:r>
      <w:r w:rsidRPr="002919BB">
        <w:rPr>
          <w:rFonts w:ascii="Calibri" w:hAnsi="Calibri" w:cs="Calibri"/>
        </w:rPr>
        <w:t>.</w:t>
      </w:r>
      <w:r>
        <w:rPr>
          <w:rFonts w:ascii="Calibri" w:hAnsi="Calibri" w:cs="Calibri"/>
        </w:rPr>
        <w:t>”</w:t>
      </w:r>
      <w:r w:rsidRPr="002919BB">
        <w:rPr>
          <w:rFonts w:ascii="Calibri" w:hAnsi="Calibri" w:cs="Calibri"/>
        </w:rPr>
        <w:t xml:space="preserve"> </w:t>
      </w:r>
    </w:p>
    <w:p w14:paraId="4FBCA80D" w14:textId="77777777" w:rsidR="002919BB" w:rsidRPr="002919BB" w:rsidRDefault="002919BB" w:rsidP="005A7F8F">
      <w:pPr>
        <w:rPr>
          <w:rFonts w:ascii="Calibri" w:hAnsi="Calibri" w:cs="Calibri"/>
        </w:rPr>
      </w:pPr>
    </w:p>
    <w:p w14:paraId="51FA98B0" w14:textId="77777777" w:rsidR="005A7F8F" w:rsidRPr="002919BB" w:rsidRDefault="005A7F8F">
      <w:pPr>
        <w:rPr>
          <w:rFonts w:ascii="Calibri" w:hAnsi="Calibri"/>
        </w:rPr>
      </w:pPr>
    </w:p>
    <w:sectPr w:rsidR="005A7F8F" w:rsidRPr="002919BB" w:rsidSect="00756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8F"/>
    <w:rsid w:val="00236037"/>
    <w:rsid w:val="002919BB"/>
    <w:rsid w:val="00303842"/>
    <w:rsid w:val="00497E84"/>
    <w:rsid w:val="004F5B76"/>
    <w:rsid w:val="005A7F8F"/>
    <w:rsid w:val="00631320"/>
    <w:rsid w:val="0065229E"/>
    <w:rsid w:val="00712A5B"/>
    <w:rsid w:val="00756E06"/>
    <w:rsid w:val="00952BAB"/>
    <w:rsid w:val="00D01602"/>
    <w:rsid w:val="00D23777"/>
    <w:rsid w:val="00D67BCB"/>
    <w:rsid w:val="00D93B2C"/>
    <w:rsid w:val="00F1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0F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Macintosh Word</Application>
  <DocSecurity>4</DocSecurity>
  <Lines>8</Lines>
  <Paragraphs>2</Paragraphs>
  <ScaleCrop>false</ScaleCrop>
  <Company>AFT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Heenan</dc:creator>
  <cp:keywords/>
  <dc:description/>
  <cp:lastModifiedBy>Barbara Tobias</cp:lastModifiedBy>
  <cp:revision>2</cp:revision>
  <dcterms:created xsi:type="dcterms:W3CDTF">2017-03-22T02:58:00Z</dcterms:created>
  <dcterms:modified xsi:type="dcterms:W3CDTF">2017-03-22T02:58:00Z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-929326495</vt:i4>
  </property>
  <property fmtid="{D5CDD505-2E9C-101B-9397-08002B2CF9AE}" pid="3" name="_NewReviewCycle">
    <vt:lpwstr/>
  </property>
  <property fmtid="{D5CDD505-2E9C-101B-9397-08002B2CF9AE}" pid="4" name="_EmailSubject">
    <vt:lpwstr>Copy Edit</vt:lpwstr>
  </property>
  <property fmtid="{D5CDD505-2E9C-101B-9397-08002B2CF9AE}" pid="5" name="_AuthorEmail">
    <vt:lpwstr>jnusbaum@aft.org</vt:lpwstr>
  </property>
  <property fmtid="{D5CDD505-2E9C-101B-9397-08002B2CF9AE}" pid="6" name="_AuthorEmailDisplayName">
    <vt:lpwstr>Jane Nusbaum, Communications</vt:lpwstr>
  </property>
</Properties>
</file>