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8D221" w14:textId="77777777" w:rsidR="0031474F" w:rsidRDefault="0031474F" w:rsidP="001D497C">
      <w:pPr>
        <w:rPr>
          <w:rFonts w:ascii="Times New Roman" w:hAnsi="Times New Roman" w:cs="Times New Roman"/>
          <w:b/>
          <w:sz w:val="24"/>
          <w:szCs w:val="24"/>
          <w:shd w:val="clear" w:color="auto" w:fill="FFFFFF"/>
        </w:rPr>
      </w:pPr>
      <w:r w:rsidRPr="0031474F">
        <w:rPr>
          <w:rFonts w:ascii="Times New Roman" w:hAnsi="Times New Roman" w:cs="Times New Roman"/>
          <w:b/>
          <w:sz w:val="24"/>
          <w:szCs w:val="24"/>
          <w:shd w:val="clear" w:color="auto" w:fill="FFFFFF"/>
        </w:rPr>
        <w:t>Janus Message Guidance: How to Respond to Tough Questions</w:t>
      </w:r>
    </w:p>
    <w:p w14:paraId="5E01FA1A" w14:textId="77777777" w:rsidR="001D497C" w:rsidRDefault="001D497C" w:rsidP="001D497C">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How many members do you expect to lose if the Supreme Court rules against you? </w:t>
      </w:r>
    </w:p>
    <w:p w14:paraId="0CE4A78B" w14:textId="77777777" w:rsidR="003C327D" w:rsidRPr="007D4B31" w:rsidRDefault="003C327D" w:rsidP="003C327D">
      <w:pPr>
        <w:pStyle w:val="ListParagraph"/>
        <w:numPr>
          <w:ilvl w:val="0"/>
          <w:numId w:val="10"/>
        </w:numPr>
        <w:rPr>
          <w:rStyle w:val="Emphasis"/>
          <w:rFonts w:ascii="Times New Roman" w:hAnsi="Times New Roman" w:cs="Times New Roman"/>
          <w:bCs/>
          <w:i w:val="0"/>
          <w:sz w:val="24"/>
          <w:szCs w:val="24"/>
          <w:shd w:val="clear" w:color="auto" w:fill="FFFFFF"/>
        </w:rPr>
      </w:pPr>
      <w:r w:rsidRPr="007D4B31">
        <w:rPr>
          <w:rStyle w:val="Emphasis"/>
          <w:rFonts w:ascii="Times New Roman" w:hAnsi="Times New Roman" w:cs="Times New Roman"/>
          <w:bCs/>
          <w:i w:val="0"/>
          <w:sz w:val="24"/>
          <w:szCs w:val="24"/>
          <w:shd w:val="clear" w:color="auto" w:fill="FFFFFF"/>
        </w:rPr>
        <w:t>Most of our members will choose to stick together through their union.</w:t>
      </w:r>
    </w:p>
    <w:p w14:paraId="3AFC28C8" w14:textId="77777777" w:rsidR="003C327D" w:rsidRDefault="00E1728D" w:rsidP="00C00313">
      <w:pPr>
        <w:pStyle w:val="ListParagraph"/>
        <w:numPr>
          <w:ilvl w:val="0"/>
          <w:numId w:val="10"/>
        </w:numPr>
        <w:rPr>
          <w:rStyle w:val="Emphasis"/>
          <w:rFonts w:ascii="Times New Roman" w:hAnsi="Times New Roman" w:cs="Times New Roman"/>
          <w:bCs/>
          <w:i w:val="0"/>
          <w:sz w:val="24"/>
          <w:szCs w:val="24"/>
          <w:shd w:val="clear" w:color="auto" w:fill="FFFFFF"/>
        </w:rPr>
      </w:pPr>
      <w:r w:rsidRPr="003C327D">
        <w:rPr>
          <w:rStyle w:val="Emphasis"/>
          <w:rFonts w:ascii="Times New Roman" w:hAnsi="Times New Roman" w:cs="Times New Roman"/>
          <w:bCs/>
          <w:i w:val="0"/>
          <w:sz w:val="24"/>
          <w:szCs w:val="24"/>
          <w:shd w:val="clear" w:color="auto" w:fill="FFFFFF"/>
        </w:rPr>
        <w:t>Will some people decide not to pay their fair share? Inevitably I think some will. Our members don’t go into public service to get rich, and when they’re faced with a water bill</w:t>
      </w:r>
      <w:r w:rsidR="00FC36F4">
        <w:rPr>
          <w:rStyle w:val="Emphasis"/>
          <w:rFonts w:ascii="Times New Roman" w:hAnsi="Times New Roman" w:cs="Times New Roman"/>
          <w:bCs/>
          <w:i w:val="0"/>
          <w:sz w:val="24"/>
          <w:szCs w:val="24"/>
          <w:shd w:val="clear" w:color="auto" w:fill="FFFFFF"/>
        </w:rPr>
        <w:t xml:space="preserve"> and a mortgage</w:t>
      </w:r>
      <w:r w:rsidRPr="003C327D">
        <w:rPr>
          <w:rStyle w:val="Emphasis"/>
          <w:rFonts w:ascii="Times New Roman" w:hAnsi="Times New Roman" w:cs="Times New Roman"/>
          <w:bCs/>
          <w:i w:val="0"/>
          <w:sz w:val="24"/>
          <w:szCs w:val="24"/>
          <w:shd w:val="clear" w:color="auto" w:fill="FFFFFF"/>
        </w:rPr>
        <w:t xml:space="preserve">, </w:t>
      </w:r>
      <w:r w:rsidR="00F555E6">
        <w:rPr>
          <w:rStyle w:val="Emphasis"/>
          <w:rFonts w:ascii="Times New Roman" w:hAnsi="Times New Roman" w:cs="Times New Roman"/>
          <w:bCs/>
          <w:i w:val="0"/>
          <w:sz w:val="24"/>
          <w:szCs w:val="24"/>
          <w:shd w:val="clear" w:color="auto" w:fill="FFFFFF"/>
        </w:rPr>
        <w:t>if</w:t>
      </w:r>
      <w:r w:rsidRPr="003C327D">
        <w:rPr>
          <w:rStyle w:val="Emphasis"/>
          <w:rFonts w:ascii="Times New Roman" w:hAnsi="Times New Roman" w:cs="Times New Roman"/>
          <w:bCs/>
          <w:i w:val="0"/>
          <w:sz w:val="24"/>
          <w:szCs w:val="24"/>
          <w:shd w:val="clear" w:color="auto" w:fill="FFFFFF"/>
        </w:rPr>
        <w:t xml:space="preserve"> their union contributions become optional it will be a tough choice for some. </w:t>
      </w:r>
    </w:p>
    <w:p w14:paraId="76B55DB7" w14:textId="77777777" w:rsidR="00E1728D" w:rsidRPr="003C327D" w:rsidRDefault="00E1728D" w:rsidP="00C00313">
      <w:pPr>
        <w:pStyle w:val="ListParagraph"/>
        <w:numPr>
          <w:ilvl w:val="0"/>
          <w:numId w:val="10"/>
        </w:numPr>
        <w:rPr>
          <w:rStyle w:val="Emphasis"/>
          <w:rFonts w:ascii="Times New Roman" w:hAnsi="Times New Roman" w:cs="Times New Roman"/>
          <w:bCs/>
          <w:i w:val="0"/>
          <w:sz w:val="24"/>
          <w:szCs w:val="24"/>
          <w:shd w:val="clear" w:color="auto" w:fill="FFFFFF"/>
        </w:rPr>
      </w:pPr>
      <w:r w:rsidRPr="003C327D">
        <w:rPr>
          <w:rStyle w:val="Emphasis"/>
          <w:rFonts w:ascii="Times New Roman" w:hAnsi="Times New Roman" w:cs="Times New Roman"/>
          <w:bCs/>
          <w:i w:val="0"/>
          <w:sz w:val="24"/>
          <w:szCs w:val="24"/>
          <w:shd w:val="clear" w:color="auto" w:fill="FFFFFF"/>
        </w:rPr>
        <w:t xml:space="preserve">But the real story of this case is the rich and the powerful playing politics through the Supreme Court and using their influence to take away freedoms from working people. If they succeed, they will make it harder for public service workers to stand together to improve their lives, their workplaces and their communities. </w:t>
      </w:r>
      <w:r w:rsidRPr="00FC36F4">
        <w:rPr>
          <w:rStyle w:val="Emphasis"/>
          <w:rFonts w:ascii="Times New Roman" w:hAnsi="Times New Roman" w:cs="Times New Roman"/>
          <w:bCs/>
          <w:i w:val="0"/>
          <w:sz w:val="24"/>
          <w:szCs w:val="24"/>
          <w:u w:val="single"/>
          <w:shd w:val="clear" w:color="auto" w:fill="FFFFFF"/>
        </w:rPr>
        <w:t>That’s what’s at stake</w:t>
      </w:r>
      <w:r w:rsidRPr="003C327D">
        <w:rPr>
          <w:rStyle w:val="Emphasis"/>
          <w:rFonts w:ascii="Times New Roman" w:hAnsi="Times New Roman" w:cs="Times New Roman"/>
          <w:bCs/>
          <w:i w:val="0"/>
          <w:sz w:val="24"/>
          <w:szCs w:val="24"/>
          <w:shd w:val="clear" w:color="auto" w:fill="FFFFFF"/>
        </w:rPr>
        <w:t xml:space="preserve">. </w:t>
      </w:r>
    </w:p>
    <w:p w14:paraId="26D92640" w14:textId="77777777" w:rsidR="00103243" w:rsidRPr="00103243" w:rsidRDefault="00103243" w:rsidP="00103243">
      <w:pPr>
        <w:pStyle w:val="ListParagraph"/>
        <w:rPr>
          <w:rFonts w:ascii="Times New Roman" w:hAnsi="Times New Roman" w:cs="Times New Roman"/>
          <w:sz w:val="24"/>
          <w:szCs w:val="24"/>
          <w:shd w:val="clear" w:color="auto" w:fill="FFFFFF"/>
        </w:rPr>
      </w:pPr>
    </w:p>
    <w:p w14:paraId="739D26F6" w14:textId="77777777" w:rsidR="009C7CC5" w:rsidRDefault="009C7CC5">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What will the effects be on your political spending? </w:t>
      </w:r>
    </w:p>
    <w:p w14:paraId="6EEC90AB" w14:textId="77777777" w:rsidR="00E1728D" w:rsidRPr="00E1728D" w:rsidRDefault="00E1728D" w:rsidP="00E1728D">
      <w:pPr>
        <w:pStyle w:val="ListParagraph"/>
        <w:numPr>
          <w:ilvl w:val="0"/>
          <w:numId w:val="10"/>
        </w:numPr>
        <w:rPr>
          <w:rStyle w:val="Emphasis"/>
          <w:rFonts w:ascii="Times New Roman" w:hAnsi="Times New Roman" w:cs="Times New Roman"/>
          <w:bCs/>
          <w:i w:val="0"/>
          <w:sz w:val="24"/>
          <w:szCs w:val="24"/>
          <w:shd w:val="clear" w:color="auto" w:fill="FFFFFF"/>
        </w:rPr>
      </w:pPr>
      <w:r w:rsidRPr="00E1728D">
        <w:rPr>
          <w:rStyle w:val="Emphasis"/>
          <w:rFonts w:ascii="Times New Roman" w:hAnsi="Times New Roman" w:cs="Times New Roman"/>
          <w:bCs/>
          <w:i w:val="0"/>
          <w:sz w:val="24"/>
          <w:szCs w:val="24"/>
          <w:shd w:val="clear" w:color="auto" w:fill="FFFFFF"/>
        </w:rPr>
        <w:t xml:space="preserve">The simple truth is that no one is required to join a union and no one is required to pay </w:t>
      </w:r>
      <w:r w:rsidR="00FC36F4">
        <w:rPr>
          <w:rStyle w:val="Emphasis"/>
          <w:rFonts w:ascii="Times New Roman" w:hAnsi="Times New Roman" w:cs="Times New Roman"/>
          <w:bCs/>
          <w:i w:val="0"/>
          <w:sz w:val="24"/>
          <w:szCs w:val="24"/>
          <w:u w:val="single"/>
          <w:shd w:val="clear" w:color="auto" w:fill="FFFFFF"/>
        </w:rPr>
        <w:t>any</w:t>
      </w:r>
      <w:r w:rsidR="00FC36F4">
        <w:rPr>
          <w:rStyle w:val="Emphasis"/>
          <w:rFonts w:ascii="Times New Roman" w:hAnsi="Times New Roman" w:cs="Times New Roman"/>
          <w:bCs/>
          <w:i w:val="0"/>
          <w:sz w:val="24"/>
          <w:szCs w:val="24"/>
          <w:shd w:val="clear" w:color="auto" w:fill="FFFFFF"/>
        </w:rPr>
        <w:t xml:space="preserve"> f</w:t>
      </w:r>
      <w:r w:rsidRPr="00E1728D">
        <w:rPr>
          <w:rStyle w:val="Emphasis"/>
          <w:rFonts w:ascii="Times New Roman" w:hAnsi="Times New Roman" w:cs="Times New Roman"/>
          <w:bCs/>
          <w:i w:val="0"/>
          <w:sz w:val="24"/>
          <w:szCs w:val="24"/>
          <w:shd w:val="clear" w:color="auto" w:fill="FFFFFF"/>
        </w:rPr>
        <w:t>ees that go to politics or political candidates. Nothing in this case will change that.</w:t>
      </w:r>
    </w:p>
    <w:p w14:paraId="0476E025" w14:textId="77777777" w:rsidR="006A6249" w:rsidRPr="006A6249" w:rsidRDefault="006A6249" w:rsidP="006A6249">
      <w:pPr>
        <w:pStyle w:val="ListParagraph"/>
        <w:numPr>
          <w:ilvl w:val="0"/>
          <w:numId w:val="10"/>
        </w:numPr>
        <w:spacing w:line="252" w:lineRule="auto"/>
        <w:rPr>
          <w:rStyle w:val="A4"/>
          <w:rFonts w:ascii="Times New Roman" w:hAnsi="Times New Roman" w:cs="Times New Roman"/>
          <w:sz w:val="24"/>
          <w:szCs w:val="24"/>
        </w:rPr>
      </w:pPr>
      <w:r w:rsidRPr="006A6249">
        <w:rPr>
          <w:rStyle w:val="A4"/>
          <w:rFonts w:ascii="Times New Roman" w:hAnsi="Times New Roman" w:cs="Times New Roman"/>
          <w:sz w:val="24"/>
          <w:szCs w:val="24"/>
        </w:rPr>
        <w:t>Because the law already prohibit</w:t>
      </w:r>
      <w:r w:rsidR="00F555E6">
        <w:rPr>
          <w:rStyle w:val="A4"/>
          <w:rFonts w:ascii="Times New Roman" w:hAnsi="Times New Roman" w:cs="Times New Roman"/>
          <w:sz w:val="24"/>
          <w:szCs w:val="24"/>
        </w:rPr>
        <w:t>s</w:t>
      </w:r>
      <w:r w:rsidRPr="006A6249">
        <w:rPr>
          <w:rStyle w:val="A4"/>
          <w:rFonts w:ascii="Times New Roman" w:hAnsi="Times New Roman" w:cs="Times New Roman"/>
          <w:sz w:val="24"/>
          <w:szCs w:val="24"/>
        </w:rPr>
        <w:t xml:space="preserve"> unions from contributing directly to candidates and political parties, </w:t>
      </w:r>
      <w:r w:rsidR="002F2545">
        <w:rPr>
          <w:rStyle w:val="A4"/>
          <w:rFonts w:ascii="Times New Roman" w:hAnsi="Times New Roman" w:cs="Times New Roman"/>
          <w:sz w:val="24"/>
          <w:szCs w:val="24"/>
        </w:rPr>
        <w:t>our</w:t>
      </w:r>
      <w:r w:rsidRPr="006A6249">
        <w:rPr>
          <w:rStyle w:val="A4"/>
          <w:rFonts w:ascii="Times New Roman" w:hAnsi="Times New Roman" w:cs="Times New Roman"/>
          <w:sz w:val="24"/>
          <w:szCs w:val="24"/>
        </w:rPr>
        <w:t xml:space="preserve"> political action fund relies on voluntary contributions from members to elect candidates who understand the needs of working families and support their interests.</w:t>
      </w:r>
    </w:p>
    <w:p w14:paraId="5F818DD5" w14:textId="77777777" w:rsidR="00E1728D" w:rsidRPr="00E1728D" w:rsidRDefault="00E1728D" w:rsidP="00E1728D">
      <w:pPr>
        <w:pStyle w:val="ListParagraph"/>
        <w:numPr>
          <w:ilvl w:val="0"/>
          <w:numId w:val="10"/>
        </w:numPr>
        <w:rPr>
          <w:rStyle w:val="Emphasis"/>
          <w:rFonts w:ascii="Times New Roman" w:hAnsi="Times New Roman" w:cs="Times New Roman"/>
          <w:bCs/>
          <w:i w:val="0"/>
          <w:sz w:val="24"/>
          <w:szCs w:val="24"/>
          <w:shd w:val="clear" w:color="auto" w:fill="FFFFFF"/>
        </w:rPr>
      </w:pPr>
      <w:r w:rsidRPr="00E1728D">
        <w:rPr>
          <w:rStyle w:val="Emphasis"/>
          <w:rFonts w:ascii="Times New Roman" w:hAnsi="Times New Roman" w:cs="Times New Roman"/>
          <w:bCs/>
          <w:i w:val="0"/>
          <w:sz w:val="24"/>
          <w:szCs w:val="24"/>
          <w:shd w:val="clear" w:color="auto" w:fill="FFFFFF"/>
        </w:rPr>
        <w:t xml:space="preserve">They do this because they know that while the corporate CEOs behind this case can cut checks for tens of millions of dollars to spend on politics and rig the system in their favor, when we have the freedom to come together and build power in numbers, we can make progress for all working families. </w:t>
      </w:r>
    </w:p>
    <w:p w14:paraId="082B0C88" w14:textId="77777777" w:rsidR="008638BE" w:rsidRPr="00B843BC" w:rsidRDefault="008638BE" w:rsidP="008638BE">
      <w:pPr>
        <w:pStyle w:val="ListParagraph"/>
        <w:rPr>
          <w:rFonts w:ascii="Times New Roman" w:hAnsi="Times New Roman" w:cs="Times New Roman"/>
          <w:i/>
          <w:sz w:val="24"/>
          <w:szCs w:val="24"/>
          <w:shd w:val="clear" w:color="auto" w:fill="FFFFFF"/>
        </w:rPr>
      </w:pPr>
    </w:p>
    <w:p w14:paraId="768C8350" w14:textId="77777777" w:rsidR="00560647" w:rsidRDefault="00560647">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How do you respond to the plaintiff’s claims that all collective bargaining in the public sector is inherently political?</w:t>
      </w:r>
    </w:p>
    <w:p w14:paraId="07967FF7" w14:textId="77777777" w:rsidR="00103243" w:rsidRPr="00103243" w:rsidRDefault="00103243" w:rsidP="00103243">
      <w:pPr>
        <w:pStyle w:val="ListParagraph"/>
        <w:numPr>
          <w:ilvl w:val="0"/>
          <w:numId w:val="8"/>
        </w:numPr>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The people behind this case have made their politics clear and their goal is to </w:t>
      </w:r>
      <w:r w:rsidR="008A35CF">
        <w:rPr>
          <w:rFonts w:ascii="Times New Roman" w:hAnsi="Times New Roman" w:cs="Times New Roman"/>
          <w:sz w:val="24"/>
          <w:szCs w:val="24"/>
          <w:shd w:val="clear" w:color="auto" w:fill="FFFFFF"/>
        </w:rPr>
        <w:t xml:space="preserve">use the court to </w:t>
      </w:r>
      <w:r>
        <w:rPr>
          <w:rFonts w:ascii="Times New Roman" w:hAnsi="Times New Roman" w:cs="Times New Roman"/>
          <w:sz w:val="24"/>
          <w:szCs w:val="24"/>
          <w:shd w:val="clear" w:color="auto" w:fill="FFFFFF"/>
        </w:rPr>
        <w:t>silence working pe</w:t>
      </w:r>
      <w:r w:rsidR="008A35CF">
        <w:rPr>
          <w:rFonts w:ascii="Times New Roman" w:hAnsi="Times New Roman" w:cs="Times New Roman"/>
          <w:sz w:val="24"/>
          <w:szCs w:val="24"/>
          <w:shd w:val="clear" w:color="auto" w:fill="FFFFFF"/>
        </w:rPr>
        <w:t>ople who serve our communities because they do not believe that working people deserve the same freedoms, opportunities and quality of life as them.</w:t>
      </w:r>
    </w:p>
    <w:p w14:paraId="33B7C96C" w14:textId="35999B05" w:rsidR="008A35CF" w:rsidRPr="008A35CF" w:rsidRDefault="008A35CF" w:rsidP="00103243">
      <w:pPr>
        <w:pStyle w:val="ListParagraph"/>
        <w:numPr>
          <w:ilvl w:val="0"/>
          <w:numId w:val="8"/>
        </w:numPr>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Our communities expect fire </w:t>
      </w:r>
      <w:r w:rsidR="00FC36F4">
        <w:rPr>
          <w:rFonts w:ascii="Times New Roman" w:hAnsi="Times New Roman" w:cs="Times New Roman"/>
          <w:sz w:val="24"/>
          <w:szCs w:val="24"/>
          <w:shd w:val="clear" w:color="auto" w:fill="FFFFFF"/>
        </w:rPr>
        <w:t xml:space="preserve">fighters </w:t>
      </w:r>
      <w:r>
        <w:rPr>
          <w:rFonts w:ascii="Times New Roman" w:hAnsi="Times New Roman" w:cs="Times New Roman"/>
          <w:sz w:val="24"/>
          <w:szCs w:val="24"/>
          <w:shd w:val="clear" w:color="auto" w:fill="FFFFFF"/>
        </w:rPr>
        <w:t>to show up when there is a fire</w:t>
      </w:r>
      <w:r w:rsidR="00FC36F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they expect someone to answer when they dial 9-1</w:t>
      </w:r>
      <w:r w:rsidR="00F555E6">
        <w:rPr>
          <w:rFonts w:ascii="Times New Roman" w:hAnsi="Times New Roman" w:cs="Times New Roman"/>
          <w:sz w:val="24"/>
          <w:szCs w:val="24"/>
          <w:shd w:val="clear" w:color="auto" w:fill="FFFFFF"/>
        </w:rPr>
        <w:t>-</w:t>
      </w:r>
      <w:r w:rsidR="00FC36F4">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and they expect their water to be safe to drink when they turn on the tap</w:t>
      </w:r>
      <w:r w:rsidR="0010252B">
        <w:rPr>
          <w:rFonts w:ascii="Times New Roman" w:hAnsi="Times New Roman" w:cs="Times New Roman"/>
          <w:sz w:val="24"/>
          <w:szCs w:val="24"/>
          <w:shd w:val="clear" w:color="auto" w:fill="FFFFFF"/>
        </w:rPr>
        <w:t>, they want great public schools and great healthcare and safe communities.</w:t>
      </w:r>
      <w:bookmarkStart w:id="0" w:name="_GoBack"/>
      <w:bookmarkEnd w:id="0"/>
    </w:p>
    <w:p w14:paraId="2CB711E5" w14:textId="77777777" w:rsidR="008A35CF" w:rsidRPr="008A35CF" w:rsidRDefault="008A35CF" w:rsidP="00103243">
      <w:pPr>
        <w:pStyle w:val="ListParagraph"/>
        <w:numPr>
          <w:ilvl w:val="0"/>
          <w:numId w:val="8"/>
        </w:numPr>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These are the things public service members do, and do with pride, and they deserve the ability to speak up on the job if they have ideas to improve services or correct a problem. What’s political about that?</w:t>
      </w:r>
    </w:p>
    <w:p w14:paraId="063659FB" w14:textId="77777777" w:rsidR="008A35CF" w:rsidRPr="008A35CF" w:rsidRDefault="008A35CF" w:rsidP="008A35CF">
      <w:pPr>
        <w:pStyle w:val="ListParagraph"/>
        <w:rPr>
          <w:rFonts w:ascii="Times New Roman" w:hAnsi="Times New Roman" w:cs="Times New Roman"/>
          <w:i/>
          <w:sz w:val="24"/>
          <w:szCs w:val="24"/>
          <w:shd w:val="clear" w:color="auto" w:fill="FFFFFF"/>
        </w:rPr>
      </w:pPr>
    </w:p>
    <w:p w14:paraId="6E26B937" w14:textId="77777777" w:rsidR="004F78B7" w:rsidRDefault="00203AF0">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lastRenderedPageBreak/>
        <w:t>If you’re sayin</w:t>
      </w:r>
      <w:r w:rsidR="001B66F0">
        <w:rPr>
          <w:rFonts w:ascii="Times New Roman" w:hAnsi="Times New Roman" w:cs="Times New Roman"/>
          <w:i/>
          <w:sz w:val="24"/>
          <w:szCs w:val="24"/>
          <w:shd w:val="clear" w:color="auto" w:fill="FFFFFF"/>
        </w:rPr>
        <w:t xml:space="preserve">g that this case weakens unions, </w:t>
      </w:r>
      <w:r>
        <w:rPr>
          <w:rFonts w:ascii="Times New Roman" w:hAnsi="Times New Roman" w:cs="Times New Roman"/>
          <w:i/>
          <w:sz w:val="24"/>
          <w:szCs w:val="24"/>
          <w:shd w:val="clear" w:color="auto" w:fill="FFFFFF"/>
        </w:rPr>
        <w:t>and</w:t>
      </w:r>
      <w:r w:rsidR="001B66F0">
        <w:rPr>
          <w:rFonts w:ascii="Times New Roman" w:hAnsi="Times New Roman" w:cs="Times New Roman"/>
          <w:i/>
          <w:sz w:val="24"/>
          <w:szCs w:val="24"/>
          <w:shd w:val="clear" w:color="auto" w:fill="FFFFFF"/>
        </w:rPr>
        <w:t xml:space="preserve"> if it</w:t>
      </w:r>
      <w:r>
        <w:rPr>
          <w:rFonts w:ascii="Times New Roman" w:hAnsi="Times New Roman" w:cs="Times New Roman"/>
          <w:i/>
          <w:sz w:val="24"/>
          <w:szCs w:val="24"/>
          <w:shd w:val="clear" w:color="auto" w:fill="FFFFFF"/>
        </w:rPr>
        <w:t xml:space="preserve"> would be as detrimental as you say it’s going to be, then how concerned are you that unions will remain viable institutions capable of being strong enough to effectively represent members?</w:t>
      </w:r>
    </w:p>
    <w:p w14:paraId="5E9C5450" w14:textId="77777777" w:rsidR="001B66F0" w:rsidRPr="00103243" w:rsidRDefault="001B66F0" w:rsidP="001B66F0">
      <w:pPr>
        <w:pStyle w:val="ListParagraph"/>
        <w:numPr>
          <w:ilvl w:val="0"/>
          <w:numId w:val="3"/>
        </w:numPr>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Unions will always be the most effective vehicle for everyday people to pool their resources to fight for their families. The people behind this case know that, and that’s precisely why they have dreamed up this attack to rig the rules against working people to make it harder for </w:t>
      </w:r>
      <w:r w:rsidR="004A50AD">
        <w:rPr>
          <w:rFonts w:ascii="Times New Roman" w:hAnsi="Times New Roman" w:cs="Times New Roman"/>
          <w:sz w:val="24"/>
          <w:szCs w:val="24"/>
          <w:shd w:val="clear" w:color="auto" w:fill="FFFFFF"/>
        </w:rPr>
        <w:t>them</w:t>
      </w:r>
      <w:r>
        <w:rPr>
          <w:rFonts w:ascii="Times New Roman" w:hAnsi="Times New Roman" w:cs="Times New Roman"/>
          <w:sz w:val="24"/>
          <w:szCs w:val="24"/>
          <w:shd w:val="clear" w:color="auto" w:fill="FFFFFF"/>
        </w:rPr>
        <w:t xml:space="preserve"> to come together in strong unions.</w:t>
      </w:r>
    </w:p>
    <w:p w14:paraId="2E5B591B" w14:textId="77777777" w:rsidR="001E0ADC" w:rsidRPr="004B53AA" w:rsidRDefault="001E0ADC" w:rsidP="001E0ADC">
      <w:pPr>
        <w:pStyle w:val="ListParagraph"/>
        <w:numPr>
          <w:ilvl w:val="0"/>
          <w:numId w:val="3"/>
        </w:numPr>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Too many hardworking Americans are finding it hard to get by, let alone get ahead in this economy</w:t>
      </w:r>
      <w:r w:rsidR="00FC36F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unions have a proven track record of raising wages, increasing benefits and standards for everyone. </w:t>
      </w:r>
    </w:p>
    <w:p w14:paraId="017624B3" w14:textId="77777777" w:rsidR="00FC36F4" w:rsidRPr="00FC36F4" w:rsidRDefault="001E0ADC" w:rsidP="001032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That’s why Americans continue to have an increasingly favorable view of unions, especially our young people. </w:t>
      </w:r>
      <w:r w:rsidR="001B66F0" w:rsidRPr="00103243">
        <w:rPr>
          <w:rFonts w:ascii="Times New Roman" w:hAnsi="Times New Roman" w:cs="Times New Roman"/>
          <w:sz w:val="24"/>
          <w:szCs w:val="24"/>
          <w:shd w:val="clear" w:color="auto" w:fill="FFFFFF"/>
        </w:rPr>
        <w:t>We’re going to continu</w:t>
      </w:r>
      <w:r w:rsidR="004B53AA" w:rsidRPr="00103243">
        <w:rPr>
          <w:rFonts w:ascii="Times New Roman" w:hAnsi="Times New Roman" w:cs="Times New Roman"/>
          <w:sz w:val="24"/>
          <w:szCs w:val="24"/>
          <w:shd w:val="clear" w:color="auto" w:fill="FFFFFF"/>
        </w:rPr>
        <w:t>e doing the organizing that we’v</w:t>
      </w:r>
      <w:r w:rsidR="001B66F0" w:rsidRPr="00103243">
        <w:rPr>
          <w:rFonts w:ascii="Times New Roman" w:hAnsi="Times New Roman" w:cs="Times New Roman"/>
          <w:sz w:val="24"/>
          <w:szCs w:val="24"/>
          <w:shd w:val="clear" w:color="auto" w:fill="FFFFFF"/>
        </w:rPr>
        <w:t>e always been doing to build power for working people</w:t>
      </w:r>
      <w:r w:rsidRPr="00103243">
        <w:rPr>
          <w:rFonts w:ascii="Times New Roman" w:hAnsi="Times New Roman" w:cs="Times New Roman"/>
          <w:sz w:val="24"/>
          <w:szCs w:val="24"/>
          <w:shd w:val="clear" w:color="auto" w:fill="FFFFFF"/>
        </w:rPr>
        <w:t xml:space="preserve">, </w:t>
      </w:r>
      <w:r w:rsidR="00FC36F4">
        <w:rPr>
          <w:rFonts w:ascii="Times New Roman" w:hAnsi="Times New Roman" w:cs="Times New Roman"/>
          <w:sz w:val="24"/>
          <w:szCs w:val="24"/>
          <w:shd w:val="clear" w:color="auto" w:fill="FFFFFF"/>
        </w:rPr>
        <w:t xml:space="preserve">while </w:t>
      </w:r>
      <w:r w:rsidRPr="00103243">
        <w:rPr>
          <w:rFonts w:ascii="Times New Roman" w:hAnsi="Times New Roman" w:cs="Times New Roman"/>
          <w:sz w:val="24"/>
          <w:szCs w:val="24"/>
          <w:shd w:val="clear" w:color="auto" w:fill="FFFFFF"/>
        </w:rPr>
        <w:t>communicating the value of sticking together in the face of these attacks.</w:t>
      </w:r>
      <w:r w:rsidR="001B66F0" w:rsidRPr="00103243">
        <w:rPr>
          <w:rFonts w:ascii="Times New Roman" w:hAnsi="Times New Roman" w:cs="Times New Roman"/>
          <w:sz w:val="24"/>
          <w:szCs w:val="24"/>
          <w:shd w:val="clear" w:color="auto" w:fill="FFFFFF"/>
        </w:rPr>
        <w:t xml:space="preserve"> </w:t>
      </w:r>
    </w:p>
    <w:p w14:paraId="2C6A89DF" w14:textId="77777777" w:rsidR="00FC36F4" w:rsidRPr="00FC36F4" w:rsidRDefault="00FC36F4" w:rsidP="00FC36F4">
      <w:pPr>
        <w:pStyle w:val="ListParagraph"/>
        <w:rPr>
          <w:rFonts w:ascii="Times New Roman" w:hAnsi="Times New Roman" w:cs="Times New Roman"/>
          <w:sz w:val="24"/>
          <w:szCs w:val="24"/>
        </w:rPr>
      </w:pPr>
    </w:p>
    <w:p w14:paraId="0E37F540" w14:textId="77777777" w:rsidR="0042620F" w:rsidRDefault="0042620F" w:rsidP="0042620F">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Do you have thoughts on Gorsuch as the deciding vote in this case? Do you think he’s likely to rule against you? </w:t>
      </w:r>
    </w:p>
    <w:p w14:paraId="13C850F0" w14:textId="77777777" w:rsidR="004A50AD" w:rsidRPr="00FC36F4" w:rsidRDefault="000C49BA" w:rsidP="00C00313">
      <w:pPr>
        <w:pStyle w:val="ListParagraph"/>
        <w:numPr>
          <w:ilvl w:val="0"/>
          <w:numId w:val="4"/>
        </w:numPr>
        <w:rPr>
          <w:rFonts w:ascii="Times New Roman" w:hAnsi="Times New Roman" w:cs="Times New Roman"/>
          <w:i/>
          <w:sz w:val="24"/>
          <w:szCs w:val="24"/>
          <w:shd w:val="clear" w:color="auto" w:fill="FFFFFF"/>
        </w:rPr>
      </w:pPr>
      <w:r w:rsidRPr="000C49BA">
        <w:rPr>
          <w:rFonts w:ascii="Times New Roman" w:hAnsi="Times New Roman" w:cs="Times New Roman"/>
          <w:sz w:val="24"/>
          <w:szCs w:val="24"/>
          <w:shd w:val="clear" w:color="auto" w:fill="FFFFFF"/>
        </w:rPr>
        <w:t xml:space="preserve">We’re not going to speculate on how Justice Gorsuch will rule, but we </w:t>
      </w:r>
      <w:r w:rsidR="00995071">
        <w:rPr>
          <w:rFonts w:ascii="Times New Roman" w:hAnsi="Times New Roman" w:cs="Times New Roman"/>
          <w:sz w:val="24"/>
          <w:szCs w:val="24"/>
          <w:shd w:val="clear" w:color="auto" w:fill="FFFFFF"/>
        </w:rPr>
        <w:t>have nearly 40 years of precedent on our side. I</w:t>
      </w:r>
      <w:r w:rsidR="004A50AD" w:rsidRPr="000C49BA">
        <w:rPr>
          <w:rFonts w:ascii="Times New Roman" w:hAnsi="Times New Roman" w:cs="Times New Roman"/>
          <w:sz w:val="24"/>
          <w:szCs w:val="24"/>
          <w:shd w:val="clear" w:color="auto" w:fill="FFFFFF"/>
        </w:rPr>
        <w:t xml:space="preserve">f Justices weigh this case based solely on the </w:t>
      </w:r>
      <w:r w:rsidR="00995071">
        <w:rPr>
          <w:rFonts w:ascii="Times New Roman" w:hAnsi="Times New Roman" w:cs="Times New Roman"/>
          <w:sz w:val="24"/>
          <w:szCs w:val="24"/>
          <w:shd w:val="clear" w:color="auto" w:fill="FFFFFF"/>
        </w:rPr>
        <w:t xml:space="preserve">legal </w:t>
      </w:r>
      <w:r w:rsidR="004A50AD" w:rsidRPr="000C49BA">
        <w:rPr>
          <w:rFonts w:ascii="Times New Roman" w:hAnsi="Times New Roman" w:cs="Times New Roman"/>
          <w:sz w:val="24"/>
          <w:szCs w:val="24"/>
          <w:shd w:val="clear" w:color="auto" w:fill="FFFFFF"/>
        </w:rPr>
        <w:t xml:space="preserve">merits, </w:t>
      </w:r>
      <w:r w:rsidR="004A50AD" w:rsidRPr="00FC36F4">
        <w:rPr>
          <w:rFonts w:ascii="Times New Roman" w:hAnsi="Times New Roman" w:cs="Times New Roman"/>
          <w:i/>
          <w:sz w:val="24"/>
          <w:szCs w:val="24"/>
          <w:shd w:val="clear" w:color="auto" w:fill="FFFFFF"/>
        </w:rPr>
        <w:t>Abood</w:t>
      </w:r>
      <w:r w:rsidR="00FC36F4">
        <w:rPr>
          <w:rFonts w:ascii="Times New Roman" w:hAnsi="Times New Roman" w:cs="Times New Roman"/>
          <w:sz w:val="24"/>
          <w:szCs w:val="24"/>
          <w:shd w:val="clear" w:color="auto" w:fill="FFFFFF"/>
        </w:rPr>
        <w:t xml:space="preserve"> will be upheld. I</w:t>
      </w:r>
      <w:r w:rsidR="004A50AD" w:rsidRPr="000C49BA">
        <w:rPr>
          <w:rFonts w:ascii="Times New Roman" w:hAnsi="Times New Roman" w:cs="Times New Roman"/>
          <w:sz w:val="24"/>
          <w:szCs w:val="24"/>
          <w:shd w:val="clear" w:color="auto" w:fill="FFFFFF"/>
        </w:rPr>
        <w:t>t is</w:t>
      </w:r>
      <w:r w:rsidRPr="000C49BA">
        <w:rPr>
          <w:rFonts w:ascii="Times New Roman" w:hAnsi="Times New Roman" w:cs="Times New Roman"/>
          <w:sz w:val="24"/>
          <w:szCs w:val="24"/>
          <w:shd w:val="clear" w:color="auto" w:fill="FFFFFF"/>
        </w:rPr>
        <w:t xml:space="preserve"> longstanding sound and effective law </w:t>
      </w:r>
      <w:r w:rsidR="00F555E6">
        <w:rPr>
          <w:rFonts w:ascii="Times New Roman" w:hAnsi="Times New Roman" w:cs="Times New Roman"/>
          <w:sz w:val="24"/>
          <w:szCs w:val="24"/>
          <w:shd w:val="clear" w:color="auto" w:fill="FFFFFF"/>
        </w:rPr>
        <w:t>that</w:t>
      </w:r>
      <w:r w:rsidRPr="000C49BA">
        <w:rPr>
          <w:rFonts w:ascii="Times New Roman" w:hAnsi="Times New Roman" w:cs="Times New Roman"/>
          <w:sz w:val="24"/>
          <w:szCs w:val="24"/>
          <w:shd w:val="clear" w:color="auto" w:fill="FFFFFF"/>
        </w:rPr>
        <w:t xml:space="preserve"> </w:t>
      </w:r>
      <w:r w:rsidR="004A50AD" w:rsidRPr="000C49BA">
        <w:rPr>
          <w:rFonts w:ascii="Times New Roman" w:hAnsi="Times New Roman" w:cs="Times New Roman"/>
          <w:sz w:val="24"/>
          <w:szCs w:val="24"/>
          <w:shd w:val="clear" w:color="auto" w:fill="FFFFFF"/>
        </w:rPr>
        <w:t xml:space="preserve">was unanimously </w:t>
      </w:r>
      <w:r w:rsidR="00995071">
        <w:rPr>
          <w:rFonts w:ascii="Times New Roman" w:hAnsi="Times New Roman" w:cs="Times New Roman"/>
          <w:sz w:val="24"/>
          <w:szCs w:val="24"/>
          <w:shd w:val="clear" w:color="auto" w:fill="FFFFFF"/>
        </w:rPr>
        <w:t>decided</w:t>
      </w:r>
      <w:r w:rsidR="004A50AD" w:rsidRPr="000C49BA">
        <w:rPr>
          <w:rFonts w:ascii="Times New Roman" w:hAnsi="Times New Roman" w:cs="Times New Roman"/>
          <w:sz w:val="24"/>
          <w:szCs w:val="24"/>
          <w:shd w:val="clear" w:color="auto" w:fill="FFFFFF"/>
        </w:rPr>
        <w:t xml:space="preserve">.  </w:t>
      </w:r>
    </w:p>
    <w:p w14:paraId="06D5B742" w14:textId="77777777" w:rsidR="00FC36F4" w:rsidRPr="0031474F" w:rsidRDefault="00FC36F4" w:rsidP="00FC36F4">
      <w:pPr>
        <w:pStyle w:val="ListParagraph"/>
        <w:rPr>
          <w:rFonts w:ascii="Times New Roman" w:hAnsi="Times New Roman" w:cs="Times New Roman"/>
          <w:i/>
          <w:sz w:val="24"/>
          <w:szCs w:val="24"/>
          <w:shd w:val="clear" w:color="auto" w:fill="FFFFFF"/>
        </w:rPr>
      </w:pPr>
    </w:p>
    <w:p w14:paraId="4FE41350" w14:textId="77777777" w:rsidR="00AE4FD2" w:rsidRPr="00AE4FD2" w:rsidRDefault="00FC36F4">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Will </w:t>
      </w:r>
      <w:r w:rsidR="00C00313">
        <w:rPr>
          <w:rFonts w:ascii="Times New Roman" w:hAnsi="Times New Roman" w:cs="Times New Roman"/>
          <w:i/>
          <w:sz w:val="24"/>
          <w:szCs w:val="24"/>
          <w:shd w:val="clear" w:color="auto" w:fill="FFFFFF"/>
        </w:rPr>
        <w:t>this make unions more responsive to the needs of their members</w:t>
      </w:r>
      <w:r>
        <w:rPr>
          <w:rFonts w:ascii="Times New Roman" w:hAnsi="Times New Roman" w:cs="Times New Roman"/>
          <w:i/>
          <w:sz w:val="24"/>
          <w:szCs w:val="24"/>
          <w:shd w:val="clear" w:color="auto" w:fill="FFFFFF"/>
        </w:rPr>
        <w:t>?</w:t>
      </w:r>
    </w:p>
    <w:p w14:paraId="7BC5CC52" w14:textId="77777777" w:rsidR="00AE4FD2" w:rsidRPr="00AE4FD2" w:rsidRDefault="00AE4FD2" w:rsidP="00AE4FD2">
      <w:pPr>
        <w:pStyle w:val="ListParagraph"/>
        <w:numPr>
          <w:ilvl w:val="0"/>
          <w:numId w:val="1"/>
        </w:numPr>
        <w:rPr>
          <w:rFonts w:ascii="Times New Roman" w:hAnsi="Times New Roman" w:cs="Times New Roman"/>
          <w:sz w:val="24"/>
          <w:szCs w:val="24"/>
          <w:shd w:val="clear" w:color="auto" w:fill="FFFFFF"/>
        </w:rPr>
      </w:pPr>
      <w:r w:rsidRPr="00AE4FD2">
        <w:rPr>
          <w:rFonts w:ascii="Times New Roman" w:hAnsi="Times New Roman" w:cs="Times New Roman"/>
          <w:sz w:val="24"/>
          <w:szCs w:val="24"/>
          <w:shd w:val="clear" w:color="auto" w:fill="FFFFFF"/>
        </w:rPr>
        <w:t>The corporate interests behind thi</w:t>
      </w:r>
      <w:r w:rsidR="004F78B7">
        <w:rPr>
          <w:rFonts w:ascii="Times New Roman" w:hAnsi="Times New Roman" w:cs="Times New Roman"/>
          <w:sz w:val="24"/>
          <w:szCs w:val="24"/>
          <w:shd w:val="clear" w:color="auto" w:fill="FFFFFF"/>
        </w:rPr>
        <w:t>s case are not fooling anyone with</w:t>
      </w:r>
      <w:r w:rsidRPr="00AE4FD2">
        <w:rPr>
          <w:rFonts w:ascii="Times New Roman" w:hAnsi="Times New Roman" w:cs="Times New Roman"/>
          <w:sz w:val="24"/>
          <w:szCs w:val="24"/>
          <w:shd w:val="clear" w:color="auto" w:fill="FFFFFF"/>
        </w:rPr>
        <w:t xml:space="preserve"> their attempts to</w:t>
      </w:r>
      <w:r w:rsidR="004F78B7">
        <w:rPr>
          <w:rFonts w:ascii="Times New Roman" w:hAnsi="Times New Roman" w:cs="Times New Roman"/>
          <w:sz w:val="24"/>
          <w:szCs w:val="24"/>
          <w:shd w:val="clear" w:color="auto" w:fill="FFFFFF"/>
        </w:rPr>
        <w:t xml:space="preserve"> appear on the side of working people.</w:t>
      </w:r>
    </w:p>
    <w:p w14:paraId="6E3C6FA8" w14:textId="372A1B54" w:rsidR="004F78B7" w:rsidRDefault="00AE4FD2" w:rsidP="00AE4FD2">
      <w:pPr>
        <w:pStyle w:val="ListParagraph"/>
        <w:numPr>
          <w:ilvl w:val="0"/>
          <w:numId w:val="1"/>
        </w:numPr>
        <w:rPr>
          <w:rFonts w:ascii="Times New Roman" w:hAnsi="Times New Roman" w:cs="Times New Roman"/>
          <w:sz w:val="24"/>
          <w:szCs w:val="24"/>
          <w:shd w:val="clear" w:color="auto" w:fill="FFFFFF"/>
        </w:rPr>
      </w:pPr>
      <w:r w:rsidRPr="00AE4FD2">
        <w:rPr>
          <w:rFonts w:ascii="Times New Roman" w:hAnsi="Times New Roman" w:cs="Times New Roman"/>
          <w:sz w:val="24"/>
          <w:szCs w:val="24"/>
          <w:shd w:val="clear" w:color="auto" w:fill="FFFFFF"/>
        </w:rPr>
        <w:t>This case is not about lifting up working people and</w:t>
      </w:r>
      <w:r w:rsidR="004F78B7">
        <w:rPr>
          <w:rFonts w:ascii="Times New Roman" w:hAnsi="Times New Roman" w:cs="Times New Roman"/>
          <w:sz w:val="24"/>
          <w:szCs w:val="24"/>
          <w:shd w:val="clear" w:color="auto" w:fill="FFFFFF"/>
        </w:rPr>
        <w:t xml:space="preserve"> making</w:t>
      </w:r>
      <w:r w:rsidRPr="00AE4FD2">
        <w:rPr>
          <w:rFonts w:ascii="Times New Roman" w:hAnsi="Times New Roman" w:cs="Times New Roman"/>
          <w:sz w:val="24"/>
          <w:szCs w:val="24"/>
          <w:shd w:val="clear" w:color="auto" w:fill="FFFFFF"/>
        </w:rPr>
        <w:t xml:space="preserve"> their unions</w:t>
      </w:r>
      <w:r w:rsidR="004F78B7">
        <w:rPr>
          <w:rFonts w:ascii="Times New Roman" w:hAnsi="Times New Roman" w:cs="Times New Roman"/>
          <w:sz w:val="24"/>
          <w:szCs w:val="24"/>
          <w:shd w:val="clear" w:color="auto" w:fill="FFFFFF"/>
        </w:rPr>
        <w:t xml:space="preserve"> better</w:t>
      </w:r>
      <w:r w:rsidRPr="00AE4FD2">
        <w:rPr>
          <w:rFonts w:ascii="Times New Roman" w:hAnsi="Times New Roman" w:cs="Times New Roman"/>
          <w:sz w:val="24"/>
          <w:szCs w:val="24"/>
          <w:shd w:val="clear" w:color="auto" w:fill="FFFFFF"/>
        </w:rPr>
        <w:t xml:space="preserve">. The stated goal of </w:t>
      </w:r>
      <w:r w:rsidR="004F78B7">
        <w:rPr>
          <w:rFonts w:ascii="Times New Roman" w:hAnsi="Times New Roman" w:cs="Times New Roman"/>
          <w:sz w:val="24"/>
          <w:szCs w:val="24"/>
          <w:shd w:val="clear" w:color="auto" w:fill="FFFFFF"/>
        </w:rPr>
        <w:t xml:space="preserve">the </w:t>
      </w:r>
      <w:r w:rsidRPr="00AE4FD2">
        <w:rPr>
          <w:rFonts w:ascii="Times New Roman" w:hAnsi="Times New Roman" w:cs="Times New Roman"/>
          <w:sz w:val="24"/>
          <w:szCs w:val="24"/>
          <w:shd w:val="clear" w:color="auto" w:fill="FFFFFF"/>
        </w:rPr>
        <w:t>organizations behind this attack is to “defund and defang” unions</w:t>
      </w:r>
      <w:r w:rsidR="0010252B">
        <w:rPr>
          <w:rFonts w:ascii="Times New Roman" w:hAnsi="Times New Roman" w:cs="Times New Roman"/>
          <w:sz w:val="24"/>
          <w:szCs w:val="24"/>
          <w:shd w:val="clear" w:color="auto" w:fill="FFFFFF"/>
        </w:rPr>
        <w:t xml:space="preserve"> and “break” teachers unions</w:t>
      </w:r>
      <w:r w:rsidR="004F78B7">
        <w:rPr>
          <w:rFonts w:ascii="Times New Roman" w:hAnsi="Times New Roman" w:cs="Times New Roman"/>
          <w:sz w:val="24"/>
          <w:szCs w:val="24"/>
          <w:shd w:val="clear" w:color="auto" w:fill="FFFFFF"/>
        </w:rPr>
        <w:t xml:space="preserve">. </w:t>
      </w:r>
    </w:p>
    <w:p w14:paraId="1F946244" w14:textId="4217C5CC" w:rsidR="00AE4FD2" w:rsidRDefault="004F78B7" w:rsidP="00AE4FD2">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That’s </w:t>
      </w:r>
      <w:r w:rsidR="00AE4FD2" w:rsidRPr="00AE4FD2">
        <w:rPr>
          <w:rFonts w:ascii="Times New Roman" w:hAnsi="Times New Roman" w:cs="Times New Roman"/>
          <w:sz w:val="24"/>
          <w:szCs w:val="24"/>
          <w:shd w:val="clear" w:color="auto" w:fill="FFFFFF"/>
        </w:rPr>
        <w:t xml:space="preserve">because they know </w:t>
      </w:r>
      <w:r w:rsidR="009B0301">
        <w:rPr>
          <w:rFonts w:ascii="Times New Roman" w:hAnsi="Times New Roman" w:cs="Times New Roman"/>
          <w:sz w:val="24"/>
          <w:szCs w:val="24"/>
          <w:shd w:val="clear" w:color="auto" w:fill="FFFFFF"/>
        </w:rPr>
        <w:t xml:space="preserve">that when </w:t>
      </w:r>
      <w:r w:rsidR="00995071">
        <w:rPr>
          <w:rFonts w:ascii="Times New Roman" w:hAnsi="Times New Roman" w:cs="Times New Roman"/>
          <w:sz w:val="24"/>
          <w:szCs w:val="24"/>
          <w:shd w:val="clear" w:color="auto" w:fill="FFFFFF"/>
        </w:rPr>
        <w:t>working</w:t>
      </w:r>
      <w:r w:rsidR="00103243">
        <w:rPr>
          <w:rFonts w:ascii="Times New Roman" w:hAnsi="Times New Roman" w:cs="Times New Roman"/>
          <w:sz w:val="24"/>
          <w:szCs w:val="24"/>
          <w:shd w:val="clear" w:color="auto" w:fill="FFFFFF"/>
        </w:rPr>
        <w:t xml:space="preserve"> </w:t>
      </w:r>
      <w:r w:rsidR="00AE4FD2" w:rsidRPr="00AE4FD2">
        <w:rPr>
          <w:rFonts w:ascii="Times New Roman" w:hAnsi="Times New Roman" w:cs="Times New Roman"/>
          <w:sz w:val="24"/>
          <w:szCs w:val="24"/>
          <w:shd w:val="clear" w:color="auto" w:fill="FFFFFF"/>
        </w:rPr>
        <w:t xml:space="preserve">people </w:t>
      </w:r>
      <w:r w:rsidR="00AE4FD2">
        <w:rPr>
          <w:rFonts w:ascii="Times New Roman" w:hAnsi="Times New Roman" w:cs="Times New Roman"/>
          <w:sz w:val="24"/>
          <w:szCs w:val="24"/>
          <w:shd w:val="clear" w:color="auto" w:fill="FFFFFF"/>
        </w:rPr>
        <w:t>hav</w:t>
      </w:r>
      <w:r w:rsidR="009B0301">
        <w:rPr>
          <w:rFonts w:ascii="Times New Roman" w:hAnsi="Times New Roman" w:cs="Times New Roman"/>
          <w:sz w:val="24"/>
          <w:szCs w:val="24"/>
          <w:shd w:val="clear" w:color="auto" w:fill="FFFFFF"/>
        </w:rPr>
        <w:t>e</w:t>
      </w:r>
      <w:r w:rsidR="00AE4FD2">
        <w:rPr>
          <w:rFonts w:ascii="Times New Roman" w:hAnsi="Times New Roman" w:cs="Times New Roman"/>
          <w:sz w:val="24"/>
          <w:szCs w:val="24"/>
          <w:shd w:val="clear" w:color="auto" w:fill="FFFFFF"/>
        </w:rPr>
        <w:t xml:space="preserve"> the freedom to </w:t>
      </w:r>
      <w:r w:rsidR="0031474F">
        <w:rPr>
          <w:rFonts w:ascii="Times New Roman" w:hAnsi="Times New Roman" w:cs="Times New Roman"/>
          <w:sz w:val="24"/>
          <w:szCs w:val="24"/>
          <w:shd w:val="clear" w:color="auto" w:fill="FFFFFF"/>
        </w:rPr>
        <w:t>come together in</w:t>
      </w:r>
      <w:r w:rsidR="00AE4FD2">
        <w:rPr>
          <w:rFonts w:ascii="Times New Roman" w:hAnsi="Times New Roman" w:cs="Times New Roman"/>
          <w:sz w:val="24"/>
          <w:szCs w:val="24"/>
          <w:shd w:val="clear" w:color="auto" w:fill="FFFFFF"/>
        </w:rPr>
        <w:t xml:space="preserve"> strong</w:t>
      </w:r>
      <w:r w:rsidR="00AE4FD2" w:rsidRPr="00AE4FD2">
        <w:rPr>
          <w:rFonts w:ascii="Times New Roman" w:hAnsi="Times New Roman" w:cs="Times New Roman"/>
          <w:sz w:val="24"/>
          <w:szCs w:val="24"/>
          <w:shd w:val="clear" w:color="auto" w:fill="FFFFFF"/>
        </w:rPr>
        <w:t xml:space="preserve"> union</w:t>
      </w:r>
      <w:r w:rsidR="00995071">
        <w:rPr>
          <w:rFonts w:ascii="Times New Roman" w:hAnsi="Times New Roman" w:cs="Times New Roman"/>
          <w:sz w:val="24"/>
          <w:szCs w:val="24"/>
          <w:shd w:val="clear" w:color="auto" w:fill="FFFFFF"/>
        </w:rPr>
        <w:t>s</w:t>
      </w:r>
      <w:r w:rsidR="00F555E6">
        <w:rPr>
          <w:rFonts w:ascii="Times New Roman" w:hAnsi="Times New Roman" w:cs="Times New Roman"/>
          <w:sz w:val="24"/>
          <w:szCs w:val="24"/>
          <w:shd w:val="clear" w:color="auto" w:fill="FFFFFF"/>
        </w:rPr>
        <w:t>,</w:t>
      </w:r>
      <w:r w:rsidR="00FC36F4">
        <w:rPr>
          <w:rFonts w:ascii="Times New Roman" w:hAnsi="Times New Roman" w:cs="Times New Roman"/>
          <w:sz w:val="24"/>
          <w:szCs w:val="24"/>
          <w:shd w:val="clear" w:color="auto" w:fill="FFFFFF"/>
        </w:rPr>
        <w:t xml:space="preserve"> </w:t>
      </w:r>
      <w:r w:rsidR="009B0301">
        <w:rPr>
          <w:rFonts w:ascii="Times New Roman" w:hAnsi="Times New Roman" w:cs="Times New Roman"/>
          <w:sz w:val="24"/>
          <w:szCs w:val="24"/>
          <w:shd w:val="clear" w:color="auto" w:fill="FFFFFF"/>
        </w:rPr>
        <w:t xml:space="preserve">they </w:t>
      </w:r>
      <w:r w:rsidR="0010252B">
        <w:rPr>
          <w:rFonts w:ascii="Times New Roman" w:hAnsi="Times New Roman" w:cs="Times New Roman"/>
          <w:sz w:val="24"/>
          <w:szCs w:val="24"/>
          <w:shd w:val="clear" w:color="auto" w:fill="FFFFFF"/>
        </w:rPr>
        <w:t xml:space="preserve">fight for a better life for working people and that </w:t>
      </w:r>
      <w:r w:rsidR="009C7CC5">
        <w:rPr>
          <w:rFonts w:ascii="Times New Roman" w:hAnsi="Times New Roman" w:cs="Times New Roman"/>
          <w:sz w:val="24"/>
          <w:szCs w:val="24"/>
          <w:shd w:val="clear" w:color="auto" w:fill="FFFFFF"/>
        </w:rPr>
        <w:t>threatens the</w:t>
      </w:r>
      <w:r w:rsidR="00995071">
        <w:rPr>
          <w:rFonts w:ascii="Times New Roman" w:hAnsi="Times New Roman" w:cs="Times New Roman"/>
          <w:sz w:val="24"/>
          <w:szCs w:val="24"/>
          <w:shd w:val="clear" w:color="auto" w:fill="FFFFFF"/>
        </w:rPr>
        <w:t xml:space="preserve"> power and greed</w:t>
      </w:r>
      <w:r w:rsidR="009C7CC5">
        <w:rPr>
          <w:rFonts w:ascii="Times New Roman" w:hAnsi="Times New Roman" w:cs="Times New Roman"/>
          <w:sz w:val="24"/>
          <w:szCs w:val="24"/>
          <w:shd w:val="clear" w:color="auto" w:fill="FFFFFF"/>
        </w:rPr>
        <w:t xml:space="preserve"> of </w:t>
      </w:r>
      <w:r w:rsidR="0010252B">
        <w:rPr>
          <w:rFonts w:ascii="Times New Roman" w:hAnsi="Times New Roman" w:cs="Times New Roman"/>
          <w:sz w:val="24"/>
          <w:szCs w:val="24"/>
          <w:shd w:val="clear" w:color="auto" w:fill="FFFFFF"/>
        </w:rPr>
        <w:t>the Koch brothers and corporate interests</w:t>
      </w:r>
      <w:r w:rsidR="00995071">
        <w:rPr>
          <w:rFonts w:ascii="Times New Roman" w:hAnsi="Times New Roman" w:cs="Times New Roman"/>
          <w:sz w:val="24"/>
          <w:szCs w:val="24"/>
          <w:shd w:val="clear" w:color="auto" w:fill="FFFFFF"/>
        </w:rPr>
        <w:t>.</w:t>
      </w:r>
      <w:r w:rsidR="00AE4FD2" w:rsidRPr="00AE4FD2">
        <w:rPr>
          <w:rFonts w:ascii="Times New Roman" w:hAnsi="Times New Roman" w:cs="Times New Roman"/>
          <w:sz w:val="24"/>
          <w:szCs w:val="24"/>
          <w:shd w:val="clear" w:color="auto" w:fill="FFFFFF"/>
        </w:rPr>
        <w:t xml:space="preserve"> </w:t>
      </w:r>
    </w:p>
    <w:p w14:paraId="1A8A8347" w14:textId="77777777" w:rsidR="004F78B7" w:rsidRDefault="004F78B7" w:rsidP="004F78B7">
      <w:pPr>
        <w:pStyle w:val="ListParagraph"/>
        <w:numPr>
          <w:ilvl w:val="0"/>
          <w:numId w:val="2"/>
        </w:numPr>
        <w:rPr>
          <w:rStyle w:val="bumpedfont15"/>
          <w:rFonts w:ascii="Times New Roman" w:hAnsi="Times New Roman" w:cs="Times New Roman"/>
          <w:sz w:val="24"/>
          <w:szCs w:val="24"/>
        </w:rPr>
      </w:pPr>
      <w:r>
        <w:rPr>
          <w:rFonts w:ascii="Times New Roman" w:hAnsi="Times New Roman" w:cs="Times New Roman"/>
          <w:sz w:val="24"/>
          <w:szCs w:val="24"/>
          <w:shd w:val="clear" w:color="auto" w:fill="FFFFFF"/>
        </w:rPr>
        <w:t xml:space="preserve">That’s what this case is about, </w:t>
      </w:r>
      <w:r>
        <w:rPr>
          <w:rStyle w:val="bumpedfont15"/>
          <w:rFonts w:ascii="Times New Roman" w:hAnsi="Times New Roman" w:cs="Times New Roman"/>
          <w:sz w:val="24"/>
          <w:szCs w:val="24"/>
        </w:rPr>
        <w:t>taking</w:t>
      </w:r>
      <w:r w:rsidRPr="00086B1C">
        <w:rPr>
          <w:rStyle w:val="bumpedfont15"/>
          <w:rFonts w:ascii="Times New Roman" w:hAnsi="Times New Roman" w:cs="Times New Roman"/>
          <w:sz w:val="24"/>
          <w:szCs w:val="24"/>
        </w:rPr>
        <w:t xml:space="preserve"> away the freedom of – and opportunity for – working people to join together in strong unions to speak up for themselves, their families and their communities.</w:t>
      </w:r>
      <w:r w:rsidR="004A50AD">
        <w:rPr>
          <w:rStyle w:val="bumpedfont15"/>
          <w:rFonts w:ascii="Times New Roman" w:hAnsi="Times New Roman" w:cs="Times New Roman"/>
          <w:sz w:val="24"/>
          <w:szCs w:val="24"/>
        </w:rPr>
        <w:t xml:space="preserve"> </w:t>
      </w:r>
    </w:p>
    <w:p w14:paraId="40BFB58E" w14:textId="77777777" w:rsidR="004F78B7" w:rsidRDefault="004F78B7" w:rsidP="004F78B7">
      <w:pPr>
        <w:pStyle w:val="ListParagraph"/>
        <w:rPr>
          <w:rStyle w:val="bumpedfont15"/>
          <w:rFonts w:ascii="Times New Roman" w:hAnsi="Times New Roman" w:cs="Times New Roman"/>
          <w:sz w:val="24"/>
          <w:szCs w:val="24"/>
        </w:rPr>
      </w:pPr>
    </w:p>
    <w:p w14:paraId="15A4F04A" w14:textId="77777777" w:rsidR="00203AF0" w:rsidRDefault="00203AF0" w:rsidP="004F78B7">
      <w:pPr>
        <w:pStyle w:val="ListParagraph"/>
        <w:rPr>
          <w:rStyle w:val="bumpedfont15"/>
          <w:rFonts w:ascii="Times New Roman" w:hAnsi="Times New Roman" w:cs="Times New Roman"/>
          <w:sz w:val="24"/>
          <w:szCs w:val="24"/>
        </w:rPr>
      </w:pPr>
    </w:p>
    <w:p w14:paraId="73A30957" w14:textId="77777777" w:rsidR="004F78B7" w:rsidRPr="00086B1C" w:rsidRDefault="004F78B7" w:rsidP="004F78B7">
      <w:pPr>
        <w:pStyle w:val="ListParagraph"/>
        <w:rPr>
          <w:rStyle w:val="bumpedfont15"/>
          <w:rFonts w:ascii="Times New Roman" w:hAnsi="Times New Roman" w:cs="Times New Roman"/>
          <w:sz w:val="24"/>
          <w:szCs w:val="24"/>
        </w:rPr>
      </w:pPr>
    </w:p>
    <w:p w14:paraId="50AA533A" w14:textId="77777777" w:rsidR="00AE4FD2" w:rsidRDefault="00AE4FD2">
      <w:pPr>
        <w:rPr>
          <w:rFonts w:ascii="Arial" w:hAnsi="Arial" w:cs="Arial"/>
          <w:color w:val="565A5C"/>
          <w:sz w:val="26"/>
          <w:szCs w:val="26"/>
          <w:shd w:val="clear" w:color="auto" w:fill="FFFFFF"/>
        </w:rPr>
      </w:pPr>
    </w:p>
    <w:p w14:paraId="3147C564" w14:textId="77777777" w:rsidR="00AE4FD2" w:rsidRDefault="00AE4FD2">
      <w:pPr>
        <w:rPr>
          <w:rFonts w:ascii="Arial" w:hAnsi="Arial" w:cs="Arial"/>
          <w:color w:val="565A5C"/>
          <w:sz w:val="26"/>
          <w:szCs w:val="26"/>
          <w:shd w:val="clear" w:color="auto" w:fill="FFFFFF"/>
        </w:rPr>
      </w:pPr>
    </w:p>
    <w:p w14:paraId="296C67B1" w14:textId="77777777" w:rsidR="00AE4FD2" w:rsidRDefault="00AE4FD2"/>
    <w:sectPr w:rsidR="00AE4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Proxima Nova Cn Rg">
    <w:altName w:val="Proxima Nova Cn Rg"/>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705"/>
    <w:multiLevelType w:val="hybridMultilevel"/>
    <w:tmpl w:val="3F8A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D3B4D"/>
    <w:multiLevelType w:val="hybridMultilevel"/>
    <w:tmpl w:val="8C18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47EBF"/>
    <w:multiLevelType w:val="hybridMultilevel"/>
    <w:tmpl w:val="8CE6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A1DA1"/>
    <w:multiLevelType w:val="hybridMultilevel"/>
    <w:tmpl w:val="C21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F28AB"/>
    <w:multiLevelType w:val="hybridMultilevel"/>
    <w:tmpl w:val="120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06C61"/>
    <w:multiLevelType w:val="hybridMultilevel"/>
    <w:tmpl w:val="0F64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E60C9"/>
    <w:multiLevelType w:val="hybridMultilevel"/>
    <w:tmpl w:val="842C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B566D"/>
    <w:multiLevelType w:val="hybridMultilevel"/>
    <w:tmpl w:val="BAF4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92D96"/>
    <w:multiLevelType w:val="hybridMultilevel"/>
    <w:tmpl w:val="1410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C0E6A"/>
    <w:multiLevelType w:val="hybridMultilevel"/>
    <w:tmpl w:val="1F0E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9"/>
  </w:num>
  <w:num w:numId="7">
    <w:abstractNumId w:val="0"/>
  </w:num>
  <w:num w:numId="8">
    <w:abstractNumId w:val="6"/>
  </w:num>
  <w:num w:numId="9">
    <w:abstractNumId w:val="2"/>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D2"/>
    <w:rsid w:val="00027C9E"/>
    <w:rsid w:val="000C14E7"/>
    <w:rsid w:val="000C49BA"/>
    <w:rsid w:val="0010252B"/>
    <w:rsid w:val="00103243"/>
    <w:rsid w:val="0012001F"/>
    <w:rsid w:val="0018623B"/>
    <w:rsid w:val="001B66F0"/>
    <w:rsid w:val="001D497C"/>
    <w:rsid w:val="001E0ADC"/>
    <w:rsid w:val="00203051"/>
    <w:rsid w:val="00203AF0"/>
    <w:rsid w:val="002F2545"/>
    <w:rsid w:val="002F467D"/>
    <w:rsid w:val="0031474F"/>
    <w:rsid w:val="003C327D"/>
    <w:rsid w:val="0042620F"/>
    <w:rsid w:val="00426DC8"/>
    <w:rsid w:val="004512E8"/>
    <w:rsid w:val="00491CC9"/>
    <w:rsid w:val="004A50AD"/>
    <w:rsid w:val="004B53AA"/>
    <w:rsid w:val="004F78B7"/>
    <w:rsid w:val="00527387"/>
    <w:rsid w:val="00560647"/>
    <w:rsid w:val="006A6249"/>
    <w:rsid w:val="007D4B31"/>
    <w:rsid w:val="007F7D4E"/>
    <w:rsid w:val="008638BE"/>
    <w:rsid w:val="008A35CF"/>
    <w:rsid w:val="009657D0"/>
    <w:rsid w:val="009927CE"/>
    <w:rsid w:val="00995071"/>
    <w:rsid w:val="009B0301"/>
    <w:rsid w:val="009C7CC5"/>
    <w:rsid w:val="00AE4FD2"/>
    <w:rsid w:val="00B843BC"/>
    <w:rsid w:val="00B84747"/>
    <w:rsid w:val="00C00313"/>
    <w:rsid w:val="00C00353"/>
    <w:rsid w:val="00CD286A"/>
    <w:rsid w:val="00CD6EB6"/>
    <w:rsid w:val="00E1728D"/>
    <w:rsid w:val="00F555E6"/>
    <w:rsid w:val="00FC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E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4FD2"/>
    <w:pPr>
      <w:ind w:left="720"/>
      <w:contextualSpacing/>
    </w:pPr>
  </w:style>
  <w:style w:type="character" w:customStyle="1" w:styleId="bumpedfont15">
    <w:name w:val="bumpedfont15"/>
    <w:basedOn w:val="DefaultParagraphFont"/>
    <w:rsid w:val="004F78B7"/>
  </w:style>
  <w:style w:type="character" w:customStyle="1" w:styleId="ListParagraphChar">
    <w:name w:val="List Paragraph Char"/>
    <w:basedOn w:val="DefaultParagraphFont"/>
    <w:link w:val="ListParagraph"/>
    <w:uiPriority w:val="34"/>
    <w:locked/>
    <w:rsid w:val="004F78B7"/>
  </w:style>
  <w:style w:type="paragraph" w:styleId="BalloonText">
    <w:name w:val="Balloon Text"/>
    <w:basedOn w:val="Normal"/>
    <w:link w:val="BalloonTextChar"/>
    <w:uiPriority w:val="99"/>
    <w:semiHidden/>
    <w:unhideWhenUsed/>
    <w:rsid w:val="001D4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7C"/>
    <w:rPr>
      <w:rFonts w:ascii="Segoe UI" w:hAnsi="Segoe UI" w:cs="Segoe UI"/>
      <w:sz w:val="18"/>
      <w:szCs w:val="18"/>
    </w:rPr>
  </w:style>
  <w:style w:type="character" w:styleId="Emphasis">
    <w:name w:val="Emphasis"/>
    <w:basedOn w:val="DefaultParagraphFont"/>
    <w:uiPriority w:val="20"/>
    <w:qFormat/>
    <w:rsid w:val="00E1728D"/>
    <w:rPr>
      <w:i/>
      <w:iCs/>
    </w:rPr>
  </w:style>
  <w:style w:type="character" w:customStyle="1" w:styleId="A4">
    <w:name w:val="A4"/>
    <w:basedOn w:val="DefaultParagraphFont"/>
    <w:uiPriority w:val="99"/>
    <w:rsid w:val="00027C9E"/>
    <w:rPr>
      <w:rFonts w:ascii="Proxima Nova Cn Rg" w:hAnsi="Proxima Nova Cn Rg" w:hint="defaul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4FD2"/>
    <w:pPr>
      <w:ind w:left="720"/>
      <w:contextualSpacing/>
    </w:pPr>
  </w:style>
  <w:style w:type="character" w:customStyle="1" w:styleId="bumpedfont15">
    <w:name w:val="bumpedfont15"/>
    <w:basedOn w:val="DefaultParagraphFont"/>
    <w:rsid w:val="004F78B7"/>
  </w:style>
  <w:style w:type="character" w:customStyle="1" w:styleId="ListParagraphChar">
    <w:name w:val="List Paragraph Char"/>
    <w:basedOn w:val="DefaultParagraphFont"/>
    <w:link w:val="ListParagraph"/>
    <w:uiPriority w:val="34"/>
    <w:locked/>
    <w:rsid w:val="004F78B7"/>
  </w:style>
  <w:style w:type="paragraph" w:styleId="BalloonText">
    <w:name w:val="Balloon Text"/>
    <w:basedOn w:val="Normal"/>
    <w:link w:val="BalloonTextChar"/>
    <w:uiPriority w:val="99"/>
    <w:semiHidden/>
    <w:unhideWhenUsed/>
    <w:rsid w:val="001D4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7C"/>
    <w:rPr>
      <w:rFonts w:ascii="Segoe UI" w:hAnsi="Segoe UI" w:cs="Segoe UI"/>
      <w:sz w:val="18"/>
      <w:szCs w:val="18"/>
    </w:rPr>
  </w:style>
  <w:style w:type="character" w:styleId="Emphasis">
    <w:name w:val="Emphasis"/>
    <w:basedOn w:val="DefaultParagraphFont"/>
    <w:uiPriority w:val="20"/>
    <w:qFormat/>
    <w:rsid w:val="00E1728D"/>
    <w:rPr>
      <w:i/>
      <w:iCs/>
    </w:rPr>
  </w:style>
  <w:style w:type="character" w:customStyle="1" w:styleId="A4">
    <w:name w:val="A4"/>
    <w:basedOn w:val="DefaultParagraphFont"/>
    <w:uiPriority w:val="99"/>
    <w:rsid w:val="00027C9E"/>
    <w:rPr>
      <w:rFonts w:ascii="Proxima Nova Cn Rg" w:hAnsi="Proxima Nova Cn Rg"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399">
      <w:bodyDiv w:val="1"/>
      <w:marLeft w:val="0"/>
      <w:marRight w:val="0"/>
      <w:marTop w:val="0"/>
      <w:marBottom w:val="0"/>
      <w:divBdr>
        <w:top w:val="none" w:sz="0" w:space="0" w:color="auto"/>
        <w:left w:val="none" w:sz="0" w:space="0" w:color="auto"/>
        <w:bottom w:val="none" w:sz="0" w:space="0" w:color="auto"/>
        <w:right w:val="none" w:sz="0" w:space="0" w:color="auto"/>
      </w:divBdr>
    </w:div>
    <w:div w:id="1433815132">
      <w:bodyDiv w:val="1"/>
      <w:marLeft w:val="0"/>
      <w:marRight w:val="0"/>
      <w:marTop w:val="0"/>
      <w:marBottom w:val="0"/>
      <w:divBdr>
        <w:top w:val="none" w:sz="0" w:space="0" w:color="auto"/>
        <w:left w:val="none" w:sz="0" w:space="0" w:color="auto"/>
        <w:bottom w:val="none" w:sz="0" w:space="0" w:color="auto"/>
        <w:right w:val="none" w:sz="0" w:space="0" w:color="auto"/>
      </w:divBdr>
    </w:div>
    <w:div w:id="19829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717</Words>
  <Characters>4093</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Tewfik</dc:creator>
  <cp:keywords/>
  <dc:description/>
  <cp:lastModifiedBy>AFT</cp:lastModifiedBy>
  <cp:revision>2</cp:revision>
  <dcterms:created xsi:type="dcterms:W3CDTF">2018-02-21T22:35:00Z</dcterms:created>
  <dcterms:modified xsi:type="dcterms:W3CDTF">2018-02-21T22:35:00Z</dcterms:modified>
</cp:coreProperties>
</file>