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12" w:rsidRPr="00A6266D" w:rsidRDefault="00492512" w:rsidP="00A626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266D">
        <w:rPr>
          <w:rFonts w:ascii="Times New Roman" w:hAnsi="Times New Roman" w:cs="Times New Roman"/>
          <w:sz w:val="24"/>
          <w:szCs w:val="24"/>
        </w:rPr>
        <w:t>TEMPLATE LOCAL RELEASE</w:t>
      </w:r>
    </w:p>
    <w:p w:rsidR="00492512" w:rsidRPr="00A6266D" w:rsidRDefault="00492512" w:rsidP="00A62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66D">
        <w:rPr>
          <w:rFonts w:ascii="Times New Roman" w:hAnsi="Times New Roman" w:cs="Times New Roman"/>
          <w:b/>
          <w:sz w:val="24"/>
          <w:szCs w:val="24"/>
        </w:rPr>
        <w:t>AFT [Insert Local] Joins National Fund Our Future Campaign to Prioritize Children, Schools and Education Investments</w:t>
      </w:r>
    </w:p>
    <w:p w:rsidR="00492512" w:rsidRPr="00A6266D" w:rsidRDefault="00492512" w:rsidP="00492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C8C" w:rsidRPr="00A6266D" w:rsidRDefault="009D0249" w:rsidP="00CE0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66D">
        <w:rPr>
          <w:rFonts w:ascii="Times New Roman" w:hAnsi="Times New Roman" w:cs="Times New Roman"/>
          <w:sz w:val="24"/>
          <w:szCs w:val="24"/>
        </w:rPr>
        <w:t xml:space="preserve">LOCATION—Today, the </w:t>
      </w:r>
      <w:r w:rsidR="00D72C8C" w:rsidRPr="00A6266D">
        <w:rPr>
          <w:rFonts w:ascii="Times New Roman" w:hAnsi="Times New Roman" w:cs="Times New Roman"/>
          <w:sz w:val="24"/>
          <w:szCs w:val="24"/>
        </w:rPr>
        <w:t xml:space="preserve">American Federation of Teachers launched a nationwide </w:t>
      </w:r>
      <w:r w:rsidR="00BE2FB3" w:rsidRPr="00A6266D">
        <w:rPr>
          <w:rFonts w:ascii="Times New Roman" w:hAnsi="Times New Roman" w:cs="Times New Roman"/>
          <w:b/>
          <w:sz w:val="24"/>
          <w:szCs w:val="24"/>
        </w:rPr>
        <w:t>Fund Our Future</w:t>
      </w:r>
      <w:r w:rsidR="00BE2FB3" w:rsidRPr="00A6266D">
        <w:rPr>
          <w:rFonts w:ascii="Times New Roman" w:hAnsi="Times New Roman" w:cs="Times New Roman"/>
          <w:sz w:val="24"/>
          <w:szCs w:val="24"/>
        </w:rPr>
        <w:t xml:space="preserve"> </w:t>
      </w:r>
      <w:r w:rsidR="00D72C8C" w:rsidRPr="00A6266D">
        <w:rPr>
          <w:rFonts w:ascii="Times New Roman" w:hAnsi="Times New Roman" w:cs="Times New Roman"/>
          <w:sz w:val="24"/>
          <w:szCs w:val="24"/>
        </w:rPr>
        <w:t>campaign</w:t>
      </w:r>
      <w:r w:rsidR="00524B1D" w:rsidRPr="00A6266D">
        <w:rPr>
          <w:rFonts w:ascii="Times New Roman" w:hAnsi="Times New Roman" w:cs="Times New Roman"/>
          <w:sz w:val="24"/>
          <w:szCs w:val="24"/>
        </w:rPr>
        <w:t xml:space="preserve"> </w:t>
      </w:r>
      <w:r w:rsidRPr="00A6266D">
        <w:rPr>
          <w:rFonts w:ascii="Times New Roman" w:hAnsi="Times New Roman" w:cs="Times New Roman"/>
          <w:sz w:val="24"/>
          <w:szCs w:val="24"/>
        </w:rPr>
        <w:t xml:space="preserve">to </w:t>
      </w:r>
      <w:r w:rsidR="00524B1D" w:rsidRPr="00A6266D">
        <w:rPr>
          <w:rFonts w:ascii="Times New Roman" w:hAnsi="Times New Roman" w:cs="Times New Roman"/>
          <w:sz w:val="24"/>
          <w:szCs w:val="24"/>
        </w:rPr>
        <w:t xml:space="preserve">prioritize </w:t>
      </w:r>
      <w:r w:rsidR="00D72C8C" w:rsidRPr="00A6266D">
        <w:rPr>
          <w:rFonts w:ascii="Times New Roman" w:hAnsi="Times New Roman" w:cs="Times New Roman"/>
          <w:sz w:val="24"/>
          <w:szCs w:val="24"/>
        </w:rPr>
        <w:t>children</w:t>
      </w:r>
      <w:r w:rsidRPr="00A6266D">
        <w:rPr>
          <w:rFonts w:ascii="Times New Roman" w:hAnsi="Times New Roman" w:cs="Times New Roman"/>
          <w:sz w:val="24"/>
          <w:szCs w:val="24"/>
        </w:rPr>
        <w:t>, communities</w:t>
      </w:r>
      <w:r w:rsidR="00F31D8E">
        <w:rPr>
          <w:rFonts w:ascii="Times New Roman" w:hAnsi="Times New Roman" w:cs="Times New Roman"/>
          <w:sz w:val="24"/>
          <w:szCs w:val="24"/>
        </w:rPr>
        <w:t>,</w:t>
      </w:r>
      <w:r w:rsidR="00D72C8C" w:rsidRPr="00A6266D">
        <w:rPr>
          <w:rFonts w:ascii="Times New Roman" w:hAnsi="Times New Roman" w:cs="Times New Roman"/>
          <w:sz w:val="24"/>
          <w:szCs w:val="24"/>
        </w:rPr>
        <w:t xml:space="preserve"> and the investment in education </w:t>
      </w:r>
      <w:r w:rsidRPr="00A6266D">
        <w:rPr>
          <w:rFonts w:ascii="Times New Roman" w:hAnsi="Times New Roman" w:cs="Times New Roman"/>
          <w:sz w:val="24"/>
          <w:szCs w:val="24"/>
        </w:rPr>
        <w:t xml:space="preserve">and other public services that make a difference in people’s lives. [INSERT LOCAL] is a proud participant in the campaign. </w:t>
      </w:r>
    </w:p>
    <w:p w:rsidR="00BE2FB3" w:rsidRPr="00A6266D" w:rsidRDefault="009C3B15" w:rsidP="00BE2FB3">
      <w:pPr>
        <w:pStyle w:val="Body"/>
      </w:pPr>
      <w:r w:rsidRPr="00A6266D">
        <w:t>During the mon</w:t>
      </w:r>
      <w:r w:rsidR="00A35565" w:rsidRPr="00A6266D">
        <w:t>th of March</w:t>
      </w:r>
      <w:r w:rsidR="009D0249" w:rsidRPr="00A6266D">
        <w:t xml:space="preserve">, </w:t>
      </w:r>
      <w:r w:rsidR="00D72C8C" w:rsidRPr="00A6266D">
        <w:t>AFT leader</w:t>
      </w:r>
      <w:r w:rsidRPr="00A6266D">
        <w:t>s around the country will</w:t>
      </w:r>
      <w:r w:rsidR="009D0249" w:rsidRPr="00A6266D">
        <w:t xml:space="preserve"> hold </w:t>
      </w:r>
      <w:r w:rsidR="000E7615">
        <w:t xml:space="preserve">Fund Our Future </w:t>
      </w:r>
      <w:r w:rsidR="009D0249" w:rsidRPr="00A6266D">
        <w:t xml:space="preserve">campaign </w:t>
      </w:r>
      <w:r w:rsidR="000E7615">
        <w:t>events,</w:t>
      </w:r>
      <w:r w:rsidR="009D0249" w:rsidRPr="00A6266D">
        <w:t xml:space="preserve"> including rallies, lobby days and community engagement opportunities as part of the campaign launch. Here in [insert state], [insert local] activities include [insert local activities]. </w:t>
      </w:r>
    </w:p>
    <w:p w:rsidR="00BF16A3" w:rsidRPr="00A6266D" w:rsidRDefault="00BF16A3" w:rsidP="00BE2FB3">
      <w:pPr>
        <w:pStyle w:val="Body"/>
      </w:pPr>
    </w:p>
    <w:p w:rsidR="00BF16A3" w:rsidRPr="00A6266D" w:rsidRDefault="005474CD" w:rsidP="00BF16A3">
      <w:pPr>
        <w:pStyle w:val="Body"/>
      </w:pPr>
      <w:r w:rsidRPr="00A6266D">
        <w:t xml:space="preserve">AFT President Randi Weingarten launched the campaign on a </w:t>
      </w:r>
      <w:r w:rsidR="00E717A5" w:rsidRPr="00A6266D">
        <w:t>national press conference call</w:t>
      </w:r>
      <w:r w:rsidR="009D0249" w:rsidRPr="00A6266D">
        <w:t xml:space="preserve">, saying, </w:t>
      </w:r>
      <w:r w:rsidR="000E7615">
        <w:t>“</w:t>
      </w:r>
      <w:r w:rsidR="00BF16A3" w:rsidRPr="00A6266D">
        <w:t xml:space="preserve">For far too long, our public schools, colleges and children have been shortchanged with respect to </w:t>
      </w:r>
      <w:proofErr w:type="spellStart"/>
      <w:r w:rsidR="00BF16A3" w:rsidRPr="00A6266D">
        <w:rPr>
          <w:lang w:val="fr-FR"/>
        </w:rPr>
        <w:t>our</w:t>
      </w:r>
      <w:proofErr w:type="spellEnd"/>
      <w:r w:rsidR="00BF16A3" w:rsidRPr="00A6266D">
        <w:rPr>
          <w:lang w:val="fr-FR"/>
        </w:rPr>
        <w:t xml:space="preserve"> nation</w:t>
      </w:r>
      <w:r w:rsidR="00BF16A3" w:rsidRPr="00A6266D">
        <w:t xml:space="preserve">’s wealth. Every elected official says children are important, but that often is not reflected in </w:t>
      </w:r>
      <w:proofErr w:type="spellStart"/>
      <w:r w:rsidR="00BF16A3" w:rsidRPr="00A6266D">
        <w:rPr>
          <w:lang w:val="fr-FR"/>
        </w:rPr>
        <w:t>spending</w:t>
      </w:r>
      <w:proofErr w:type="spellEnd"/>
      <w:r w:rsidR="00BF16A3" w:rsidRPr="00A6266D">
        <w:rPr>
          <w:lang w:val="fr-FR"/>
        </w:rPr>
        <w:t xml:space="preserve"> </w:t>
      </w:r>
      <w:proofErr w:type="spellStart"/>
      <w:r w:rsidR="00BF16A3" w:rsidRPr="00A6266D">
        <w:rPr>
          <w:lang w:val="fr-FR"/>
        </w:rPr>
        <w:t>priorities</w:t>
      </w:r>
      <w:proofErr w:type="spellEnd"/>
      <w:r w:rsidR="00BF16A3" w:rsidRPr="00A6266D">
        <w:rPr>
          <w:lang w:val="fr-FR"/>
        </w:rPr>
        <w:t>.</w:t>
      </w:r>
      <w:r w:rsidR="00BF16A3" w:rsidRPr="00A6266D">
        <w:t> </w:t>
      </w:r>
      <w:r w:rsidR="00BF16A3" w:rsidRPr="00A6266D">
        <w:rPr>
          <w:bCs/>
        </w:rPr>
        <w:t>Enough is enough. It’s time to make students</w:t>
      </w:r>
      <w:r w:rsidRPr="00A6266D">
        <w:rPr>
          <w:bCs/>
        </w:rPr>
        <w:t xml:space="preserve">, </w:t>
      </w:r>
      <w:r w:rsidR="00BF16A3" w:rsidRPr="00A6266D">
        <w:rPr>
          <w:bCs/>
        </w:rPr>
        <w:t>public education and public higher education a priority at the lo</w:t>
      </w:r>
      <w:r w:rsidRPr="00A6266D">
        <w:rPr>
          <w:bCs/>
        </w:rPr>
        <w:t xml:space="preserve">cal, state </w:t>
      </w:r>
      <w:r w:rsidR="00524B1D" w:rsidRPr="00A6266D">
        <w:rPr>
          <w:bCs/>
        </w:rPr>
        <w:t>and national levels</w:t>
      </w:r>
      <w:r w:rsidR="00252643" w:rsidRPr="00A6266D">
        <w:rPr>
          <w:bCs/>
        </w:rPr>
        <w:t>.</w:t>
      </w:r>
      <w:r w:rsidR="000E7615">
        <w:rPr>
          <w:bCs/>
        </w:rPr>
        <w:t>”</w:t>
      </w:r>
      <w:r w:rsidR="00252643" w:rsidRPr="00A6266D">
        <w:rPr>
          <w:bCs/>
        </w:rPr>
        <w:t xml:space="preserve"> </w:t>
      </w:r>
    </w:p>
    <w:p w:rsidR="005474CD" w:rsidRPr="00A6266D" w:rsidRDefault="005474CD" w:rsidP="00BE2FB3">
      <w:pPr>
        <w:pStyle w:val="Body"/>
      </w:pPr>
    </w:p>
    <w:p w:rsidR="00AF10F0" w:rsidRPr="00A6266D" w:rsidRDefault="00AF10F0" w:rsidP="00AF10F0">
      <w:pPr>
        <w:pStyle w:val="Body"/>
      </w:pPr>
      <w:r w:rsidRPr="00A6266D">
        <w:t xml:space="preserve">Following the Great Recession, which decimated school funding, 25 states still spend less on K-12 public education than before the recession. Similarly, in higher education, 41 states still spend less. On top of recession-era disinvestment, some in power have waged a full-fledged effort to defund and disparage public education and privatize it in order to pay for their priorities: alternatives to public education and tax cuts for the wealthy and corporations. </w:t>
      </w:r>
    </w:p>
    <w:p w:rsidR="00AF10F0" w:rsidRPr="00A6266D" w:rsidRDefault="00AF10F0" w:rsidP="00AF10F0">
      <w:pPr>
        <w:pStyle w:val="Body"/>
      </w:pPr>
    </w:p>
    <w:p w:rsidR="009A2284" w:rsidRPr="00A6266D" w:rsidRDefault="001B33E7" w:rsidP="001B33E7">
      <w:pPr>
        <w:pStyle w:val="Body"/>
      </w:pPr>
      <w:r w:rsidRPr="00A6266D">
        <w:t>Th</w:t>
      </w:r>
      <w:r w:rsidR="00524B1D" w:rsidRPr="00A6266D">
        <w:t>is</w:t>
      </w:r>
      <w:r w:rsidRPr="00A6266D">
        <w:t xml:space="preserve"> campaign aims to address the </w:t>
      </w:r>
      <w:r w:rsidR="005474CD" w:rsidRPr="00A6266D">
        <w:t>years of disinvestment in public schools</w:t>
      </w:r>
      <w:r w:rsidR="00DA379A" w:rsidRPr="00A6266D">
        <w:t>, as well as</w:t>
      </w:r>
      <w:r w:rsidRPr="00A6266D">
        <w:t xml:space="preserve"> public colleges and universities</w:t>
      </w:r>
      <w:r w:rsidR="000E7615">
        <w:t>,</w:t>
      </w:r>
      <w:r w:rsidRPr="00A6266D">
        <w:t xml:space="preserve"> and its</w:t>
      </w:r>
      <w:r w:rsidR="005474CD" w:rsidRPr="00A6266D">
        <w:t xml:space="preserve"> impact on </w:t>
      </w:r>
      <w:r w:rsidRPr="00A6266D">
        <w:t>students, faculty, building facilities, tuition rates and student debt by having</w:t>
      </w:r>
      <w:r w:rsidR="009A2284" w:rsidRPr="00A6266D">
        <w:t xml:space="preserve"> local and state leaders</w:t>
      </w:r>
      <w:r w:rsidR="00524B1D" w:rsidRPr="00A6266D">
        <w:t xml:space="preserve"> </w:t>
      </w:r>
      <w:r w:rsidR="009A2284" w:rsidRPr="00A6266D">
        <w:t xml:space="preserve">work in tandem with national demands to: </w:t>
      </w:r>
    </w:p>
    <w:p w:rsidR="009A2284" w:rsidRPr="00A6266D" w:rsidRDefault="009A2284" w:rsidP="009A2284">
      <w:pPr>
        <w:pStyle w:val="ListParagraph"/>
        <w:numPr>
          <w:ilvl w:val="0"/>
          <w:numId w:val="1"/>
        </w:numPr>
      </w:pPr>
      <w:r w:rsidRPr="00A6266D">
        <w:t xml:space="preserve">Fully fund the Individuals with Disabilities Education Act; </w:t>
      </w:r>
    </w:p>
    <w:p w:rsidR="009A2284" w:rsidRPr="00A6266D" w:rsidRDefault="009A2284" w:rsidP="009A2284">
      <w:pPr>
        <w:pStyle w:val="ListParagraph"/>
        <w:numPr>
          <w:ilvl w:val="0"/>
          <w:numId w:val="1"/>
        </w:numPr>
      </w:pPr>
      <w:r w:rsidRPr="00A6266D">
        <w:t>Fully fund Title I;</w:t>
      </w:r>
    </w:p>
    <w:p w:rsidR="009A2284" w:rsidRPr="00A6266D" w:rsidRDefault="009A2284" w:rsidP="009A2284">
      <w:pPr>
        <w:pStyle w:val="ListParagraph"/>
        <w:numPr>
          <w:ilvl w:val="0"/>
          <w:numId w:val="1"/>
        </w:numPr>
      </w:pPr>
      <w:r w:rsidRPr="00A6266D">
        <w:t>Increase investment in school infrastructure;</w:t>
      </w:r>
    </w:p>
    <w:p w:rsidR="009A2284" w:rsidRPr="00A6266D" w:rsidRDefault="009A2284" w:rsidP="009A2284">
      <w:pPr>
        <w:pStyle w:val="ListParagraph"/>
        <w:numPr>
          <w:ilvl w:val="0"/>
          <w:numId w:val="1"/>
        </w:numPr>
      </w:pPr>
      <w:r w:rsidRPr="00A6266D">
        <w:t>Secure real operating funds at the national and state level</w:t>
      </w:r>
      <w:r w:rsidR="000E7615">
        <w:t>s</w:t>
      </w:r>
      <w:r w:rsidRPr="00A6266D">
        <w:t xml:space="preserve"> to counteract the disinvestment in our public colleges and universities; and</w:t>
      </w:r>
    </w:p>
    <w:p w:rsidR="001B33E7" w:rsidRPr="00A6266D" w:rsidRDefault="009A2284" w:rsidP="001B33E7">
      <w:pPr>
        <w:pStyle w:val="ListParagraph"/>
        <w:numPr>
          <w:ilvl w:val="0"/>
          <w:numId w:val="1"/>
        </w:numPr>
      </w:pPr>
      <w:r w:rsidRPr="00A6266D">
        <w:t xml:space="preserve">Forgive outstanding student loan debt in keeping with </w:t>
      </w:r>
      <w:r w:rsidR="000E7615">
        <w:t xml:space="preserve">the </w:t>
      </w:r>
      <w:r w:rsidRPr="00A6266D">
        <w:t xml:space="preserve">Public Service Loan Forgiveness </w:t>
      </w:r>
      <w:r w:rsidR="000E7615">
        <w:t>P</w:t>
      </w:r>
      <w:r w:rsidRPr="00A6266D">
        <w:t>rogram.</w:t>
      </w:r>
    </w:p>
    <w:p w:rsidR="001B33E7" w:rsidRPr="00A6266D" w:rsidRDefault="001B33E7" w:rsidP="001B33E7">
      <w:pPr>
        <w:pStyle w:val="ListParagraph"/>
      </w:pPr>
    </w:p>
    <w:p w:rsidR="00DA379A" w:rsidRPr="00A6266D" w:rsidRDefault="000E7615" w:rsidP="00A62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B33E7" w:rsidRPr="00A6266D">
        <w:rPr>
          <w:rFonts w:ascii="Times New Roman" w:hAnsi="Times New Roman" w:cs="Times New Roman"/>
          <w:sz w:val="24"/>
          <w:szCs w:val="24"/>
        </w:rPr>
        <w:t xml:space="preserve">Here in [insert location], </w:t>
      </w:r>
      <w:r w:rsidR="00252643" w:rsidRPr="00A6266D">
        <w:rPr>
          <w:rFonts w:ascii="Times New Roman" w:hAnsi="Times New Roman" w:cs="Times New Roman"/>
          <w:sz w:val="24"/>
          <w:szCs w:val="24"/>
        </w:rPr>
        <w:t>w</w:t>
      </w:r>
      <w:r w:rsidR="003C6CD9" w:rsidRPr="00A6266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3C6CD9" w:rsidRPr="00A6266D">
        <w:rPr>
          <w:rFonts w:ascii="Times New Roman" w:hAnsi="Times New Roman" w:cs="Times New Roman"/>
          <w:sz w:val="24"/>
          <w:szCs w:val="24"/>
        </w:rPr>
        <w:t xml:space="preserve">ve seen firsthand the effect that </w:t>
      </w:r>
      <w:r w:rsidR="00252643" w:rsidRPr="00A6266D">
        <w:rPr>
          <w:rFonts w:ascii="Times New Roman" w:hAnsi="Times New Roman" w:cs="Times New Roman"/>
          <w:sz w:val="24"/>
          <w:szCs w:val="24"/>
        </w:rPr>
        <w:t xml:space="preserve">disinvestment can have </w:t>
      </w:r>
      <w:r w:rsidR="003C6CD9" w:rsidRPr="00A6266D">
        <w:rPr>
          <w:rFonts w:ascii="Times New Roman" w:hAnsi="Times New Roman" w:cs="Times New Roman"/>
          <w:sz w:val="24"/>
          <w:szCs w:val="24"/>
        </w:rPr>
        <w:t>on our children</w:t>
      </w:r>
      <w:r w:rsidR="00252643" w:rsidRPr="00A6266D">
        <w:rPr>
          <w:rFonts w:ascii="Times New Roman" w:hAnsi="Times New Roman" w:cs="Times New Roman"/>
          <w:sz w:val="24"/>
          <w:szCs w:val="24"/>
        </w:rPr>
        <w:t xml:space="preserve"> and community</w:t>
      </w:r>
      <w:r w:rsidR="003C6CD9" w:rsidRPr="00A6266D">
        <w:rPr>
          <w:rFonts w:ascii="Times New Roman" w:hAnsi="Times New Roman" w:cs="Times New Roman"/>
          <w:sz w:val="24"/>
          <w:szCs w:val="24"/>
        </w:rPr>
        <w:t xml:space="preserve">. </w:t>
      </w:r>
      <w:r w:rsidR="00DA379A" w:rsidRPr="000E5088">
        <w:rPr>
          <w:rFonts w:ascii="Times New Roman" w:hAnsi="Times New Roman" w:cs="Times New Roman"/>
          <w:sz w:val="24"/>
          <w:szCs w:val="24"/>
        </w:rPr>
        <w:t>What better time than now and who better than us to expand on th</w:t>
      </w:r>
      <w:r w:rsidR="00FC3EB1" w:rsidRPr="000E5088">
        <w:rPr>
          <w:rFonts w:ascii="Times New Roman" w:hAnsi="Times New Roman" w:cs="Times New Roman"/>
          <w:sz w:val="24"/>
          <w:szCs w:val="24"/>
        </w:rPr>
        <w:t>e amazing movement we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FC3EB1" w:rsidRPr="000E5088">
        <w:rPr>
          <w:rFonts w:ascii="Times New Roman" w:hAnsi="Times New Roman" w:cs="Times New Roman"/>
          <w:sz w:val="24"/>
          <w:szCs w:val="24"/>
        </w:rPr>
        <w:t xml:space="preserve">ve </w:t>
      </w:r>
      <w:r w:rsidR="00DA379A" w:rsidRPr="000E5088">
        <w:rPr>
          <w:rFonts w:ascii="Times New Roman" w:hAnsi="Times New Roman" w:cs="Times New Roman"/>
          <w:sz w:val="24"/>
          <w:szCs w:val="24"/>
        </w:rPr>
        <w:t xml:space="preserve">seen in the teacher uprisings that have swept the country, and in the election </w:t>
      </w:r>
      <w:r w:rsidR="00FC3EB1" w:rsidRPr="000E5088">
        <w:rPr>
          <w:rFonts w:ascii="Times New Roman" w:hAnsi="Times New Roman" w:cs="Times New Roman"/>
          <w:sz w:val="24"/>
          <w:szCs w:val="24"/>
        </w:rPr>
        <w:t xml:space="preserve">of pro-public </w:t>
      </w:r>
      <w:r w:rsidR="00DA379A" w:rsidRPr="000E5088">
        <w:rPr>
          <w:rFonts w:ascii="Times New Roman" w:hAnsi="Times New Roman" w:cs="Times New Roman"/>
          <w:sz w:val="24"/>
          <w:szCs w:val="24"/>
        </w:rPr>
        <w:t>education, pro-worker governors and legislators</w:t>
      </w:r>
      <w:r w:rsidR="00252643" w:rsidRPr="000E5088">
        <w:rPr>
          <w:rFonts w:ascii="Times New Roman" w:hAnsi="Times New Roman" w:cs="Times New Roman"/>
          <w:sz w:val="24"/>
          <w:szCs w:val="24"/>
        </w:rPr>
        <w:t xml:space="preserve">? </w:t>
      </w:r>
      <w:r w:rsidR="00DA379A" w:rsidRPr="000E5088">
        <w:rPr>
          <w:rFonts w:ascii="Times New Roman" w:hAnsi="Times New Roman" w:cs="Times New Roman"/>
          <w:sz w:val="24"/>
          <w:szCs w:val="24"/>
        </w:rPr>
        <w:t xml:space="preserve">Now is the time to build the movement for the </w:t>
      </w:r>
      <w:r w:rsidR="00252643" w:rsidRPr="000E5088">
        <w:rPr>
          <w:rFonts w:ascii="Times New Roman" w:hAnsi="Times New Roman" w:cs="Times New Roman"/>
          <w:sz w:val="24"/>
          <w:szCs w:val="24"/>
        </w:rPr>
        <w:t xml:space="preserve">strong, well-funded </w:t>
      </w:r>
      <w:r w:rsidR="00DA379A" w:rsidRPr="000E5088">
        <w:rPr>
          <w:rFonts w:ascii="Times New Roman" w:hAnsi="Times New Roman" w:cs="Times New Roman"/>
          <w:sz w:val="24"/>
          <w:szCs w:val="24"/>
        </w:rPr>
        <w:t xml:space="preserve">public </w:t>
      </w:r>
      <w:r w:rsidR="00252643" w:rsidRPr="000E5088">
        <w:rPr>
          <w:rFonts w:ascii="Times New Roman" w:hAnsi="Times New Roman" w:cs="Times New Roman"/>
          <w:sz w:val="24"/>
          <w:szCs w:val="24"/>
        </w:rPr>
        <w:t xml:space="preserve">services </w:t>
      </w:r>
      <w:r w:rsidR="00DA379A" w:rsidRPr="000E5088">
        <w:rPr>
          <w:rFonts w:ascii="Times New Roman" w:hAnsi="Times New Roman" w:cs="Times New Roman"/>
          <w:i/>
          <w:iCs/>
          <w:sz w:val="24"/>
          <w:szCs w:val="24"/>
        </w:rPr>
        <w:t>all</w:t>
      </w:r>
      <w:r w:rsidR="00D55C4C" w:rsidRPr="000E5088">
        <w:rPr>
          <w:rFonts w:ascii="Times New Roman" w:hAnsi="Times New Roman" w:cs="Times New Roman"/>
          <w:sz w:val="24"/>
          <w:szCs w:val="24"/>
        </w:rPr>
        <w:t xml:space="preserve"> </w:t>
      </w:r>
      <w:r w:rsidR="00252643" w:rsidRPr="000E508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insert name of what people in your state are called</w:t>
      </w:r>
      <w:r w:rsidR="00252643" w:rsidRPr="000E5088">
        <w:rPr>
          <w:rFonts w:ascii="Times New Roman" w:hAnsi="Times New Roman" w:cs="Times New Roman"/>
          <w:sz w:val="24"/>
          <w:szCs w:val="24"/>
        </w:rPr>
        <w:t>] deserve,” said [insert leader name]</w:t>
      </w:r>
      <w:r w:rsidR="00F31D8E">
        <w:rPr>
          <w:rFonts w:ascii="Times New Roman" w:hAnsi="Times New Roman" w:cs="Times New Roman"/>
          <w:sz w:val="24"/>
          <w:szCs w:val="24"/>
        </w:rPr>
        <w:t>.</w:t>
      </w:r>
      <w:r w:rsidR="00D55C4C" w:rsidRPr="00A6266D">
        <w:rPr>
          <w:rFonts w:ascii="Times New Roman" w:hAnsi="Times New Roman" w:cs="Times New Roman"/>
        </w:rPr>
        <w:t xml:space="preserve"> </w:t>
      </w:r>
    </w:p>
    <w:p w:rsidR="00D72C8C" w:rsidRPr="00BE2FB3" w:rsidRDefault="00D72C8C" w:rsidP="0014730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72C8C" w:rsidRPr="00BE2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F7D"/>
    <w:multiLevelType w:val="hybridMultilevel"/>
    <w:tmpl w:val="F942ECC0"/>
    <w:numStyleLink w:val="ImportedStyle1"/>
  </w:abstractNum>
  <w:abstractNum w:abstractNumId="1">
    <w:nsid w:val="60D05ED9"/>
    <w:multiLevelType w:val="hybridMultilevel"/>
    <w:tmpl w:val="F942ECC0"/>
    <w:styleLink w:val="ImportedStyle1"/>
    <w:lvl w:ilvl="0" w:tplc="426A64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CCE4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C8E2B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DCAD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C0C3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36282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F002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96BD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C616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riana Korin, Communications">
    <w15:presenceInfo w15:providerId="AD" w15:userId="S::okorin@aft.org::8ca5119c-2eb2-4953-b5fa-cbbc5be04b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8C"/>
    <w:rsid w:val="000E5088"/>
    <w:rsid w:val="000E7615"/>
    <w:rsid w:val="00113E92"/>
    <w:rsid w:val="00147303"/>
    <w:rsid w:val="0019115C"/>
    <w:rsid w:val="001B33E7"/>
    <w:rsid w:val="00252643"/>
    <w:rsid w:val="00320F62"/>
    <w:rsid w:val="003C6CD9"/>
    <w:rsid w:val="004502F1"/>
    <w:rsid w:val="00492512"/>
    <w:rsid w:val="004C29D8"/>
    <w:rsid w:val="00524B1D"/>
    <w:rsid w:val="005474CD"/>
    <w:rsid w:val="006F39BA"/>
    <w:rsid w:val="007E5C19"/>
    <w:rsid w:val="00913937"/>
    <w:rsid w:val="009939E5"/>
    <w:rsid w:val="009A2284"/>
    <w:rsid w:val="009C3B15"/>
    <w:rsid w:val="009D0249"/>
    <w:rsid w:val="009E1C28"/>
    <w:rsid w:val="00A35565"/>
    <w:rsid w:val="00A6266D"/>
    <w:rsid w:val="00A93887"/>
    <w:rsid w:val="00AF10F0"/>
    <w:rsid w:val="00B04582"/>
    <w:rsid w:val="00BE2FB3"/>
    <w:rsid w:val="00BF16A3"/>
    <w:rsid w:val="00CE0C79"/>
    <w:rsid w:val="00D55C4C"/>
    <w:rsid w:val="00D66C0B"/>
    <w:rsid w:val="00D72C8C"/>
    <w:rsid w:val="00DA379A"/>
    <w:rsid w:val="00E00222"/>
    <w:rsid w:val="00E717A5"/>
    <w:rsid w:val="00F31D8E"/>
    <w:rsid w:val="00FC0FD6"/>
    <w:rsid w:val="00FC3EB1"/>
    <w:rsid w:val="00F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D72C8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C8C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B">
    <w:name w:val="Body B"/>
    <w:basedOn w:val="Normal"/>
    <w:rsid w:val="00D72C8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ImportedStyle1">
    <w:name w:val="Imported Style 1"/>
    <w:rsid w:val="00D72C8C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2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4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D72C8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C8C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B">
    <w:name w:val="Body B"/>
    <w:basedOn w:val="Normal"/>
    <w:rsid w:val="00D72C8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ImportedStyle1">
    <w:name w:val="Imported Style 1"/>
    <w:rsid w:val="00D72C8C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2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2373</Characters>
  <Application>Microsoft Macintosh Word</Application>
  <DocSecurity>4</DocSecurity>
  <Lines>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Temple, Communications</dc:creator>
  <cp:lastModifiedBy>Barbara Tobias User</cp:lastModifiedBy>
  <cp:revision>2</cp:revision>
  <dcterms:created xsi:type="dcterms:W3CDTF">2019-02-28T21:54:00Z</dcterms:created>
  <dcterms:modified xsi:type="dcterms:W3CDTF">2019-02-28T21:54:00Z</dcterms:modified>
</cp:coreProperties>
</file>