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DD6" w:rsidRPr="00CD1D16" w:rsidRDefault="00505DD6" w:rsidP="00505DD6">
      <w:pPr>
        <w:pStyle w:val="Header1"/>
        <w:rPr>
          <w:sz w:val="46"/>
          <w:szCs w:val="46"/>
        </w:rPr>
      </w:pPr>
      <w:bookmarkStart w:id="0" w:name="_GoBack"/>
      <w:bookmarkEnd w:id="0"/>
      <w:r>
        <w:rPr>
          <w:sz w:val="46"/>
          <w:szCs w:val="46"/>
        </w:rPr>
        <w:t xml:space="preserve">President’s Letter </w:t>
      </w:r>
      <w:r w:rsidR="00BB3F19">
        <w:rPr>
          <w:sz w:val="46"/>
          <w:szCs w:val="46"/>
        </w:rPr>
        <w:t>t</w:t>
      </w:r>
      <w:r>
        <w:rPr>
          <w:sz w:val="46"/>
          <w:szCs w:val="46"/>
        </w:rPr>
        <w:t>o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564A1"/>
        <w:tblLook w:val="04A0" w:firstRow="1" w:lastRow="0" w:firstColumn="1" w:lastColumn="0" w:noHBand="0" w:noVBand="1"/>
      </w:tblPr>
      <w:tblGrid>
        <w:gridCol w:w="9576"/>
      </w:tblGrid>
      <w:tr w:rsidR="00505DD6" w:rsidTr="00BB3F19">
        <w:trPr>
          <w:trHeight w:hRule="exact" w:val="95"/>
        </w:trPr>
        <w:tc>
          <w:tcPr>
            <w:tcW w:w="10051" w:type="dxa"/>
            <w:shd w:val="clear" w:color="auto" w:fill="4BA6D2"/>
          </w:tcPr>
          <w:p w:rsidR="00505DD6" w:rsidRDefault="00505DD6" w:rsidP="00BB3F19"/>
        </w:tc>
      </w:tr>
    </w:tbl>
    <w:p w:rsidR="00C20A82" w:rsidRDefault="00C20A82" w:rsidP="000C6130">
      <w:pPr>
        <w:autoSpaceDE w:val="0"/>
        <w:autoSpaceDN w:val="0"/>
        <w:adjustRightInd w:val="0"/>
        <w:spacing w:after="0" w:line="240" w:lineRule="auto"/>
        <w:rPr>
          <w:rFonts w:cs="TimesNewRomanPSMT"/>
        </w:rPr>
      </w:pPr>
    </w:p>
    <w:p w:rsidR="00C20A82" w:rsidRDefault="00C20A82" w:rsidP="000C6130">
      <w:pPr>
        <w:autoSpaceDE w:val="0"/>
        <w:autoSpaceDN w:val="0"/>
        <w:adjustRightInd w:val="0"/>
        <w:spacing w:after="0" w:line="240" w:lineRule="auto"/>
        <w:rPr>
          <w:rFonts w:cs="TimesNewRomanPSMT"/>
        </w:rPr>
      </w:pPr>
    </w:p>
    <w:p w:rsidR="000C6130" w:rsidRDefault="000C6130" w:rsidP="000C6130">
      <w:pPr>
        <w:autoSpaceDE w:val="0"/>
        <w:autoSpaceDN w:val="0"/>
        <w:adjustRightInd w:val="0"/>
        <w:spacing w:after="0" w:line="240" w:lineRule="auto"/>
        <w:rPr>
          <w:rFonts w:cs="TimesNewRomanPSMT"/>
        </w:rPr>
      </w:pPr>
      <w:r>
        <w:rPr>
          <w:rFonts w:cs="TimesNewRomanPSMT"/>
        </w:rPr>
        <w:t xml:space="preserve">Dear </w:t>
      </w:r>
      <w:r w:rsidR="00E078E2">
        <w:rPr>
          <w:rFonts w:cs="TimesNewRomanPSMT"/>
        </w:rPr>
        <w:t>[</w:t>
      </w:r>
      <w:r>
        <w:rPr>
          <w:rFonts w:cs="TimesNewRomanPSMT"/>
        </w:rPr>
        <w:t>member</w:t>
      </w:r>
      <w:r w:rsidR="00E078E2">
        <w:rPr>
          <w:rFonts w:cs="TimesNewRomanPSMT"/>
        </w:rPr>
        <w:t xml:space="preserve"> name]</w:t>
      </w:r>
      <w:r>
        <w:rPr>
          <w:rFonts w:cs="TimesNewRomanPSMT"/>
        </w:rPr>
        <w:t xml:space="preserve">, </w:t>
      </w:r>
    </w:p>
    <w:p w:rsidR="000C6130" w:rsidRDefault="000C6130" w:rsidP="000C6130">
      <w:pPr>
        <w:autoSpaceDE w:val="0"/>
        <w:autoSpaceDN w:val="0"/>
        <w:adjustRightInd w:val="0"/>
        <w:spacing w:after="0" w:line="240" w:lineRule="auto"/>
        <w:rPr>
          <w:rFonts w:cs="TimesNewRomanPSMT"/>
        </w:rPr>
      </w:pPr>
    </w:p>
    <w:p w:rsidR="000C6130" w:rsidRPr="000C6130" w:rsidRDefault="000C6130" w:rsidP="000C6130">
      <w:pPr>
        <w:autoSpaceDE w:val="0"/>
        <w:autoSpaceDN w:val="0"/>
        <w:adjustRightInd w:val="0"/>
        <w:spacing w:after="0" w:line="240" w:lineRule="auto"/>
        <w:rPr>
          <w:rFonts w:cs="TimesNewRomanPSMT"/>
        </w:rPr>
      </w:pPr>
      <w:r w:rsidRPr="000C6130">
        <w:rPr>
          <w:rFonts w:cs="TimesNewRomanPSMT"/>
        </w:rPr>
        <w:t>Big corporations, politicians and wealthy interests have rigged our economy a</w:t>
      </w:r>
      <w:r>
        <w:rPr>
          <w:rFonts w:cs="TimesNewRomanPSMT"/>
        </w:rPr>
        <w:t xml:space="preserve">nd our politics against working </w:t>
      </w:r>
      <w:r w:rsidRPr="000C6130">
        <w:rPr>
          <w:rFonts w:cs="TimesNewRomanPSMT"/>
        </w:rPr>
        <w:t xml:space="preserve">people for decades. They have robbed Americans of the freedom to earn a decent </w:t>
      </w:r>
      <w:r>
        <w:rPr>
          <w:rFonts w:cs="TimesNewRomanPSMT"/>
        </w:rPr>
        <w:t>living</w:t>
      </w:r>
      <w:r w:rsidR="00BB3F19">
        <w:rPr>
          <w:rFonts w:cs="TimesNewRomanPSMT"/>
        </w:rPr>
        <w:t xml:space="preserve"> and retire with dignity</w:t>
      </w:r>
      <w:r>
        <w:rPr>
          <w:rFonts w:cs="TimesNewRomanPSMT"/>
        </w:rPr>
        <w:t xml:space="preserve">, take a loved one to the </w:t>
      </w:r>
      <w:r w:rsidRPr="000C6130">
        <w:rPr>
          <w:rFonts w:cs="TimesNewRomanPSMT"/>
        </w:rPr>
        <w:t>doctor or attend a parent-teacher conference without fear of losing a job</w:t>
      </w:r>
      <w:r>
        <w:rPr>
          <w:rFonts w:cs="TimesNewRomanPSMT"/>
        </w:rPr>
        <w:t xml:space="preserve">. And they’ll do </w:t>
      </w:r>
      <w:r w:rsidRPr="000C6130">
        <w:rPr>
          <w:rFonts w:cs="TimesNewRomanPSMT"/>
        </w:rPr>
        <w:t>whatever it takes to keep rigging the system in their favor</w:t>
      </w:r>
      <w:r w:rsidR="00373EE3">
        <w:rPr>
          <w:rFonts w:cs="TimesNewRomanPSMT"/>
        </w:rPr>
        <w:t xml:space="preserve"> – like the</w:t>
      </w:r>
      <w:r w:rsidRPr="000C6130">
        <w:rPr>
          <w:rFonts w:cs="TimesNewRomanPSMT"/>
        </w:rPr>
        <w:t xml:space="preserve"> Koch</w:t>
      </w:r>
      <w:r w:rsidR="00BB3F19">
        <w:rPr>
          <w:rFonts w:cs="TimesNewRomanPSMT"/>
        </w:rPr>
        <w:t>-</w:t>
      </w:r>
      <w:r w:rsidR="00373EE3">
        <w:rPr>
          <w:rFonts w:cs="TimesNewRomanPSMT"/>
        </w:rPr>
        <w:t xml:space="preserve">backed case </w:t>
      </w:r>
      <w:r w:rsidRPr="000C6130">
        <w:rPr>
          <w:rFonts w:cs="TimesNewRomanPS-ItalicMT"/>
          <w:i/>
          <w:iCs/>
        </w:rPr>
        <w:t xml:space="preserve">Janus v. AFSCME </w:t>
      </w:r>
      <w:r w:rsidR="00BA5390">
        <w:rPr>
          <w:rFonts w:cs="TimesNewRomanPSMT"/>
        </w:rPr>
        <w:t xml:space="preserve">that </w:t>
      </w:r>
      <w:r w:rsidRPr="000C6130">
        <w:rPr>
          <w:rFonts w:cs="TimesNewRomanPSMT"/>
        </w:rPr>
        <w:t>strike</w:t>
      </w:r>
      <w:r w:rsidR="00BA5390">
        <w:rPr>
          <w:rFonts w:cs="TimesNewRomanPSMT"/>
        </w:rPr>
        <w:t>s</w:t>
      </w:r>
      <w:r w:rsidRPr="000C6130">
        <w:rPr>
          <w:rFonts w:cs="TimesNewRomanPSMT"/>
        </w:rPr>
        <w:t xml:space="preserve"> at the freedom of pe</w:t>
      </w:r>
      <w:r w:rsidR="00E078E2">
        <w:rPr>
          <w:rFonts w:cs="TimesNewRomanPSMT"/>
        </w:rPr>
        <w:t>ople to come together in strong u</w:t>
      </w:r>
      <w:r w:rsidR="00EC5E16" w:rsidRPr="000C6130">
        <w:rPr>
          <w:rFonts w:cs="TimesNewRomanPSMT"/>
        </w:rPr>
        <w:t>nions</w:t>
      </w:r>
      <w:r w:rsidRPr="000C6130">
        <w:rPr>
          <w:rFonts w:cs="TimesNewRomanPSMT"/>
        </w:rPr>
        <w:t>.</w:t>
      </w:r>
    </w:p>
    <w:p w:rsidR="00373EE3" w:rsidRDefault="00373EE3" w:rsidP="000C6130">
      <w:pPr>
        <w:autoSpaceDE w:val="0"/>
        <w:autoSpaceDN w:val="0"/>
        <w:adjustRightInd w:val="0"/>
        <w:spacing w:after="0" w:line="240" w:lineRule="auto"/>
        <w:rPr>
          <w:rFonts w:cs="TimesNewRomanPSMT"/>
        </w:rPr>
      </w:pPr>
    </w:p>
    <w:p w:rsidR="00724AA9" w:rsidRPr="0019486D" w:rsidRDefault="00724AA9" w:rsidP="00373EE3">
      <w:pPr>
        <w:autoSpaceDE w:val="0"/>
        <w:autoSpaceDN w:val="0"/>
        <w:adjustRightInd w:val="0"/>
        <w:spacing w:after="0" w:line="240" w:lineRule="auto"/>
        <w:rPr>
          <w:rFonts w:cs="TimesNewRomanPSMT"/>
          <w:sz w:val="24"/>
          <w:szCs w:val="24"/>
        </w:rPr>
      </w:pPr>
      <w:r>
        <w:rPr>
          <w:rFonts w:cs="TimesNewRomanPSMT"/>
        </w:rPr>
        <w:t xml:space="preserve">Now, these same forces have turned their </w:t>
      </w:r>
      <w:r w:rsidR="0019486D">
        <w:rPr>
          <w:rFonts w:cs="TimesNewRomanPSMT"/>
        </w:rPr>
        <w:t xml:space="preserve">attention to busting our local union. You may have already seen a union-busting field agent at your door or received a “cold call” from someone urging you to drop your membership. These are just a few of the union-busting tactics we expect. When you do speak with one of their field agents, we encourage you </w:t>
      </w:r>
      <w:r w:rsidR="0019486D" w:rsidRPr="0019486D">
        <w:rPr>
          <w:rFonts w:cs="TimesNewRomanPSMT"/>
        </w:rPr>
        <w:t xml:space="preserve">to </w:t>
      </w:r>
      <w:r w:rsidR="0019486D" w:rsidRPr="0019486D">
        <w:rPr>
          <w:rFonts w:eastAsia="+mn-ea" w:cs="+mn-cs"/>
          <w:color w:val="000000"/>
          <w:kern w:val="24"/>
        </w:rPr>
        <w:t xml:space="preserve">tell them you stand with your co-workers and your students, NOT with big-money interests. Then, after they leave empty-handed, let us know who contacted you. Call </w:t>
      </w:r>
      <w:r w:rsidR="0019486D">
        <w:rPr>
          <w:rFonts w:eastAsia="MS Mincho" w:cs="Times New Roman"/>
          <w:b/>
          <w:color w:val="000000"/>
        </w:rPr>
        <w:t>[LOCAL PHONE NUMBER]</w:t>
      </w:r>
      <w:r w:rsidR="0019486D" w:rsidRPr="0019486D">
        <w:rPr>
          <w:rFonts w:eastAsia="+mn-ea" w:cs="+mn-cs"/>
          <w:i/>
          <w:color w:val="000000"/>
          <w:kern w:val="24"/>
        </w:rPr>
        <w:t xml:space="preserve"> </w:t>
      </w:r>
      <w:r w:rsidR="0019486D" w:rsidRPr="0019486D">
        <w:rPr>
          <w:rFonts w:eastAsia="+mn-ea" w:cs="+mn-cs"/>
          <w:color w:val="000000"/>
          <w:kern w:val="24"/>
        </w:rPr>
        <w:t xml:space="preserve">and </w:t>
      </w:r>
      <w:r w:rsidR="00BB3F19">
        <w:rPr>
          <w:rFonts w:eastAsia="+mn-ea" w:cs="+mn-cs"/>
          <w:color w:val="000000"/>
          <w:kern w:val="24"/>
        </w:rPr>
        <w:t>keep</w:t>
      </w:r>
      <w:r w:rsidR="0019486D" w:rsidRPr="0019486D">
        <w:rPr>
          <w:rFonts w:eastAsia="+mn-ea" w:cs="+mn-cs"/>
          <w:color w:val="000000"/>
          <w:kern w:val="24"/>
        </w:rPr>
        <w:t xml:space="preserve"> us </w:t>
      </w:r>
      <w:r w:rsidR="00BB3F19">
        <w:rPr>
          <w:rFonts w:eastAsia="+mn-ea" w:cs="+mn-cs"/>
          <w:color w:val="000000"/>
          <w:kern w:val="24"/>
        </w:rPr>
        <w:t>informed</w:t>
      </w:r>
      <w:r w:rsidR="0019486D" w:rsidRPr="0019486D">
        <w:rPr>
          <w:rFonts w:eastAsia="+mn-ea" w:cs="+mn-cs"/>
          <w:color w:val="000000"/>
          <w:kern w:val="24"/>
        </w:rPr>
        <w:t xml:space="preserve"> what the union busters are up to</w:t>
      </w:r>
      <w:r w:rsidR="0019486D">
        <w:rPr>
          <w:rFonts w:eastAsia="+mn-ea" w:cs="+mn-cs"/>
          <w:color w:val="000000"/>
          <w:kern w:val="24"/>
        </w:rPr>
        <w:t xml:space="preserve">. You can also visit </w:t>
      </w:r>
      <w:hyperlink r:id="rId7" w:history="1">
        <w:r w:rsidR="0019486D" w:rsidRPr="000D4405">
          <w:rPr>
            <w:rStyle w:val="Hyperlink"/>
            <w:rFonts w:eastAsia="+mn-ea" w:cs="+mn-cs"/>
            <w:kern w:val="24"/>
          </w:rPr>
          <w:t>www.ReportAUnionBuster.com</w:t>
        </w:r>
      </w:hyperlink>
      <w:r w:rsidR="0019486D">
        <w:rPr>
          <w:rFonts w:eastAsia="+mn-ea" w:cs="+mn-cs"/>
          <w:color w:val="000000"/>
          <w:kern w:val="24"/>
        </w:rPr>
        <w:t xml:space="preserve"> to make a report.</w:t>
      </w:r>
    </w:p>
    <w:p w:rsidR="00724AA9" w:rsidRDefault="00724AA9" w:rsidP="00373EE3">
      <w:pPr>
        <w:autoSpaceDE w:val="0"/>
        <w:autoSpaceDN w:val="0"/>
        <w:adjustRightInd w:val="0"/>
        <w:spacing w:after="0" w:line="240" w:lineRule="auto"/>
        <w:rPr>
          <w:rFonts w:cs="TimesNewRomanPSMT"/>
        </w:rPr>
      </w:pPr>
    </w:p>
    <w:p w:rsidR="000C6130" w:rsidRDefault="00C20A82" w:rsidP="00373EE3">
      <w:pPr>
        <w:autoSpaceDE w:val="0"/>
        <w:autoSpaceDN w:val="0"/>
        <w:adjustRightInd w:val="0"/>
        <w:spacing w:after="0" w:line="240" w:lineRule="auto"/>
        <w:rPr>
          <w:rFonts w:cs="TimesNewRomanPSMT"/>
        </w:rPr>
      </w:pPr>
      <w:r>
        <w:rPr>
          <w:rFonts w:cs="TimesNewRomanPSMT"/>
        </w:rPr>
        <w:t>It’s time to stand up against union b</w:t>
      </w:r>
      <w:r w:rsidR="00BA5390">
        <w:rPr>
          <w:rFonts w:cs="TimesNewRomanPSMT"/>
        </w:rPr>
        <w:t xml:space="preserve">usters like the </w:t>
      </w:r>
      <w:proofErr w:type="spellStart"/>
      <w:r>
        <w:rPr>
          <w:rFonts w:cs="TimesNewRomanPSMT"/>
        </w:rPr>
        <w:t>DeVos</w:t>
      </w:r>
      <w:r w:rsidR="00BB3F19">
        <w:rPr>
          <w:rFonts w:cs="TimesNewRomanPSMT"/>
        </w:rPr>
        <w:t>es</w:t>
      </w:r>
      <w:proofErr w:type="spellEnd"/>
      <w:r>
        <w:rPr>
          <w:rFonts w:cs="TimesNewRomanPSMT"/>
        </w:rPr>
        <w:t xml:space="preserve"> and </w:t>
      </w:r>
      <w:r w:rsidR="00BA5390">
        <w:rPr>
          <w:rFonts w:cs="TimesNewRomanPSMT"/>
        </w:rPr>
        <w:t xml:space="preserve">Koch brothers!  </w:t>
      </w:r>
      <w:r w:rsidR="000C6130" w:rsidRPr="000C6130">
        <w:rPr>
          <w:rFonts w:cs="TimesNewRomanPSMT"/>
        </w:rPr>
        <w:t xml:space="preserve">When working people have the freedom to come together in strong unions, </w:t>
      </w:r>
      <w:r w:rsidR="00373EE3">
        <w:rPr>
          <w:rFonts w:cs="TimesNewRomanPSMT"/>
        </w:rPr>
        <w:t xml:space="preserve">we have the power in numbers we </w:t>
      </w:r>
      <w:r w:rsidR="000C6130" w:rsidRPr="000C6130">
        <w:rPr>
          <w:rFonts w:cs="TimesNewRomanPSMT"/>
        </w:rPr>
        <w:t>need to negotiate a fair return on our work. We lift up our families, support stu</w:t>
      </w:r>
      <w:r w:rsidR="00373EE3">
        <w:rPr>
          <w:rFonts w:cs="TimesNewRomanPSMT"/>
        </w:rPr>
        <w:t xml:space="preserve">dents, make improvements on the </w:t>
      </w:r>
      <w:r w:rsidR="000C6130" w:rsidRPr="000C6130">
        <w:rPr>
          <w:rFonts w:cs="TimesNewRomanPSMT"/>
        </w:rPr>
        <w:t>job, and win the services our communities need to be safe and to prosper. And we use our col</w:t>
      </w:r>
      <w:r w:rsidR="00373EE3">
        <w:rPr>
          <w:rFonts w:cs="TimesNewRomanPSMT"/>
        </w:rPr>
        <w:t xml:space="preserve">lective voice to </w:t>
      </w:r>
      <w:r w:rsidR="000C6130" w:rsidRPr="000C6130">
        <w:rPr>
          <w:rFonts w:cs="TimesNewRomanPSMT"/>
        </w:rPr>
        <w:t xml:space="preserve">advocate for policies that benefit all working people – like increases to the </w:t>
      </w:r>
      <w:r w:rsidR="00373EE3">
        <w:rPr>
          <w:rFonts w:cs="TimesNewRomanPSMT"/>
        </w:rPr>
        <w:t>minimum wage, affordable health</w:t>
      </w:r>
      <w:r w:rsidR="000C6130" w:rsidRPr="000C6130">
        <w:rPr>
          <w:rFonts w:cs="TimesNewRomanPSMT"/>
        </w:rPr>
        <w:t>care, and great public schools.</w:t>
      </w:r>
    </w:p>
    <w:p w:rsidR="00BA5390" w:rsidRDefault="00BA5390" w:rsidP="00373EE3">
      <w:pPr>
        <w:autoSpaceDE w:val="0"/>
        <w:autoSpaceDN w:val="0"/>
        <w:adjustRightInd w:val="0"/>
        <w:spacing w:after="0" w:line="240" w:lineRule="auto"/>
        <w:rPr>
          <w:rFonts w:cs="TimesNewRomanPSMT"/>
        </w:rPr>
      </w:pPr>
    </w:p>
    <w:p w:rsidR="00EC5E16" w:rsidRDefault="00EC5E16" w:rsidP="00373EE3">
      <w:pPr>
        <w:autoSpaceDE w:val="0"/>
        <w:autoSpaceDN w:val="0"/>
        <w:adjustRightInd w:val="0"/>
        <w:spacing w:after="0" w:line="240" w:lineRule="auto"/>
        <w:rPr>
          <w:rFonts w:cs="TimesNewRomanPSMT"/>
        </w:rPr>
      </w:pPr>
      <w:r>
        <w:rPr>
          <w:rFonts w:cs="TimesNewRomanPSMT"/>
        </w:rPr>
        <w:t xml:space="preserve">Your union </w:t>
      </w:r>
      <w:r w:rsidRPr="0046087C">
        <w:rPr>
          <w:rFonts w:cs="TimesNewRomanPSMT"/>
          <w:b/>
        </w:rPr>
        <w:t>[steward, building representative]</w:t>
      </w:r>
      <w:r>
        <w:rPr>
          <w:rFonts w:cs="TimesNewRomanPSMT"/>
        </w:rPr>
        <w:t xml:space="preserve"> will </w:t>
      </w:r>
      <w:r w:rsidR="00C20A82">
        <w:rPr>
          <w:rFonts w:cs="TimesNewRomanPSMT"/>
        </w:rPr>
        <w:t xml:space="preserve">be hosting two 10-minute meetings at your worksite over the next two weeks. They will contact you </w:t>
      </w:r>
      <w:r w:rsidR="00BB3F19">
        <w:rPr>
          <w:rFonts w:cs="TimesNewRomanPSMT"/>
        </w:rPr>
        <w:t xml:space="preserve">with </w:t>
      </w:r>
      <w:r w:rsidR="00C20A82">
        <w:rPr>
          <w:rFonts w:cs="TimesNewRomanPSMT"/>
        </w:rPr>
        <w:t xml:space="preserve">the exact times and location. Please make every </w:t>
      </w:r>
      <w:r w:rsidR="00BB3F19">
        <w:rPr>
          <w:rFonts w:cs="TimesNewRomanPSMT"/>
        </w:rPr>
        <w:t xml:space="preserve">effort </w:t>
      </w:r>
      <w:r w:rsidR="00C20A82">
        <w:rPr>
          <w:rFonts w:cs="TimesNewRomanPSMT"/>
        </w:rPr>
        <w:t>to attend one of the meetings</w:t>
      </w:r>
      <w:r w:rsidR="00BB3F19">
        <w:rPr>
          <w:rFonts w:cs="TimesNewRomanPSMT"/>
        </w:rPr>
        <w:t>, where you’ll</w:t>
      </w:r>
      <w:r w:rsidR="00C20A82">
        <w:rPr>
          <w:rFonts w:cs="TimesNewRomanPSMT"/>
        </w:rPr>
        <w:t xml:space="preserve"> receive crucial information on who is behind the union-busting tactics we are facing and what we are doing to fight them and win.</w:t>
      </w:r>
    </w:p>
    <w:p w:rsidR="00EC5E16" w:rsidRDefault="00EC5E16" w:rsidP="00373EE3">
      <w:pPr>
        <w:autoSpaceDE w:val="0"/>
        <w:autoSpaceDN w:val="0"/>
        <w:adjustRightInd w:val="0"/>
        <w:spacing w:after="0" w:line="240" w:lineRule="auto"/>
        <w:rPr>
          <w:rFonts w:cs="TimesNewRomanPSMT"/>
        </w:rPr>
      </w:pPr>
    </w:p>
    <w:p w:rsidR="00EC5E16" w:rsidRDefault="00EC5E16" w:rsidP="00373EE3">
      <w:pPr>
        <w:autoSpaceDE w:val="0"/>
        <w:autoSpaceDN w:val="0"/>
        <w:adjustRightInd w:val="0"/>
        <w:spacing w:after="0" w:line="240" w:lineRule="auto"/>
        <w:rPr>
          <w:rFonts w:cs="TimesNewRomanPSMT"/>
        </w:rPr>
      </w:pPr>
    </w:p>
    <w:p w:rsidR="00EC5E16" w:rsidRDefault="00724AA9" w:rsidP="00373EE3">
      <w:pPr>
        <w:autoSpaceDE w:val="0"/>
        <w:autoSpaceDN w:val="0"/>
        <w:adjustRightInd w:val="0"/>
        <w:spacing w:after="0" w:line="240" w:lineRule="auto"/>
        <w:rPr>
          <w:rFonts w:cs="TimesNewRomanPSMT"/>
        </w:rPr>
      </w:pPr>
      <w:r>
        <w:rPr>
          <w:rFonts w:cs="TimesNewRomanPSMT"/>
        </w:rPr>
        <w:t>In Solidarity</w:t>
      </w:r>
      <w:r w:rsidR="00EC5E16">
        <w:rPr>
          <w:rFonts w:cs="TimesNewRomanPSMT"/>
        </w:rPr>
        <w:t>,</w:t>
      </w:r>
    </w:p>
    <w:p w:rsidR="00EC5E16" w:rsidRDefault="00EC5E16" w:rsidP="00373EE3">
      <w:pPr>
        <w:autoSpaceDE w:val="0"/>
        <w:autoSpaceDN w:val="0"/>
        <w:adjustRightInd w:val="0"/>
        <w:spacing w:after="0" w:line="240" w:lineRule="auto"/>
        <w:rPr>
          <w:rFonts w:cs="TimesNewRomanPSMT"/>
        </w:rPr>
      </w:pPr>
      <w:r>
        <w:rPr>
          <w:rFonts w:cs="TimesNewRomanPSMT"/>
        </w:rPr>
        <w:t>[Signature]</w:t>
      </w:r>
    </w:p>
    <w:p w:rsidR="000C6130" w:rsidRDefault="00E078E2" w:rsidP="00E078E2">
      <w:pPr>
        <w:autoSpaceDE w:val="0"/>
        <w:autoSpaceDN w:val="0"/>
        <w:adjustRightInd w:val="0"/>
        <w:spacing w:after="0" w:line="240" w:lineRule="auto"/>
      </w:pPr>
      <w:r>
        <w:rPr>
          <w:rFonts w:cs="TimesNewRomanPSMT"/>
        </w:rPr>
        <w:t>I’m busting [state your issues], not my union!</w:t>
      </w:r>
      <w:r w:rsidR="0019486D">
        <w:rPr>
          <w:rFonts w:cs="TimesNewRomanPSMT"/>
        </w:rPr>
        <w:t xml:space="preserve"> [</w:t>
      </w:r>
      <w:r>
        <w:rPr>
          <w:rFonts w:cs="TimesNewRomanPSMT"/>
          <w:b/>
          <w:i/>
        </w:rPr>
        <w:t xml:space="preserve">*Example:  </w:t>
      </w:r>
      <w:r w:rsidR="00EC5E16" w:rsidRPr="00E078E2">
        <w:rPr>
          <w:rFonts w:cs="TimesNewRomanPSMT"/>
          <w:b/>
          <w:i/>
        </w:rPr>
        <w:t>I’m busting</w:t>
      </w:r>
      <w:r w:rsidR="00BA5390" w:rsidRPr="00E078E2">
        <w:rPr>
          <w:rFonts w:cs="TimesNewRomanPSMT"/>
          <w:b/>
          <w:i/>
        </w:rPr>
        <w:t xml:space="preserve"> </w:t>
      </w:r>
      <w:r w:rsidR="00027231" w:rsidRPr="00E078E2">
        <w:rPr>
          <w:rFonts w:cs="TimesNewRomanPSMT"/>
          <w:b/>
          <w:i/>
        </w:rPr>
        <w:t xml:space="preserve">racism, classism, </w:t>
      </w:r>
      <w:r w:rsidR="00EC5E16" w:rsidRPr="00E078E2">
        <w:rPr>
          <w:rFonts w:cs="TimesNewRomanPSMT"/>
          <w:b/>
          <w:i/>
        </w:rPr>
        <w:t xml:space="preserve">and </w:t>
      </w:r>
      <w:r w:rsidR="00027231" w:rsidRPr="00E078E2">
        <w:rPr>
          <w:rFonts w:cs="TimesNewRomanPSMT"/>
          <w:b/>
          <w:i/>
        </w:rPr>
        <w:t>sexism,</w:t>
      </w:r>
      <w:r>
        <w:rPr>
          <w:rFonts w:cs="TimesNewRomanPSMT"/>
          <w:b/>
          <w:i/>
        </w:rPr>
        <w:t xml:space="preserve"> </w:t>
      </w:r>
      <w:r w:rsidR="00027231" w:rsidRPr="00E078E2">
        <w:rPr>
          <w:rFonts w:cs="TimesNewRomanPSMT"/>
          <w:b/>
          <w:i/>
        </w:rPr>
        <w:t>not</w:t>
      </w:r>
      <w:r w:rsidR="00EC5E16" w:rsidRPr="00E078E2">
        <w:rPr>
          <w:rFonts w:cs="TimesNewRomanPSMT"/>
          <w:b/>
          <w:i/>
        </w:rPr>
        <w:t xml:space="preserve"> my union!</w:t>
      </w:r>
      <w:r w:rsidR="00027231" w:rsidRPr="00E078E2">
        <w:rPr>
          <w:rFonts w:cs="TimesNewRomanPSMT"/>
          <w:b/>
          <w:i/>
        </w:rPr>
        <w:t xml:space="preserve"> </w:t>
      </w:r>
      <w:r w:rsidR="0019486D">
        <w:rPr>
          <w:rFonts w:cs="TimesNewRomanPSMT"/>
          <w:b/>
          <w:i/>
        </w:rPr>
        <w:t>]</w:t>
      </w:r>
      <w:r w:rsidR="000C6130" w:rsidRPr="000C6130">
        <w:t xml:space="preserve"> </w:t>
      </w:r>
    </w:p>
    <w:p w:rsidR="0019486D" w:rsidRDefault="0019486D" w:rsidP="00E078E2">
      <w:pPr>
        <w:autoSpaceDE w:val="0"/>
        <w:autoSpaceDN w:val="0"/>
        <w:adjustRightInd w:val="0"/>
        <w:spacing w:after="0" w:line="240" w:lineRule="auto"/>
      </w:pPr>
    </w:p>
    <w:p w:rsidR="0019486D" w:rsidRPr="0019486D" w:rsidRDefault="0019486D" w:rsidP="0019486D">
      <w:pPr>
        <w:spacing w:after="0" w:line="240" w:lineRule="auto"/>
        <w:contextualSpacing/>
        <w:rPr>
          <w:rFonts w:eastAsia="+mn-ea" w:cs="+mn-cs"/>
          <w:color w:val="000000"/>
          <w:kern w:val="24"/>
        </w:rPr>
      </w:pPr>
      <w:r>
        <w:t>P</w:t>
      </w:r>
      <w:r w:rsidR="00BB3F19">
        <w:t>.S.:</w:t>
      </w:r>
      <w:r>
        <w:t xml:space="preserve"> If you were already contacted and felt like you were misle</w:t>
      </w:r>
      <w:r w:rsidR="00BB3F19">
        <w:t xml:space="preserve">d </w:t>
      </w:r>
      <w:r>
        <w:t xml:space="preserve">into dropping your membership, </w:t>
      </w:r>
      <w:r w:rsidR="00BB3F19">
        <w:rPr>
          <w:rFonts w:eastAsia="+mn-ea" w:cs="+mn-cs"/>
          <w:color w:val="000000"/>
          <w:kern w:val="24"/>
        </w:rPr>
        <w:t>d</w:t>
      </w:r>
      <w:r w:rsidRPr="0019486D">
        <w:rPr>
          <w:rFonts w:eastAsia="+mn-ea" w:cs="+mn-cs"/>
          <w:color w:val="000000"/>
          <w:kern w:val="24"/>
        </w:rPr>
        <w:t xml:space="preserve">on’t worry, </w:t>
      </w:r>
      <w:r>
        <w:rPr>
          <w:rFonts w:eastAsia="+mn-ea" w:cs="+mn-cs"/>
          <w:color w:val="000000"/>
          <w:kern w:val="24"/>
        </w:rPr>
        <w:t>you are not alone!</w:t>
      </w:r>
      <w:r w:rsidRPr="0019486D">
        <w:rPr>
          <w:rFonts w:eastAsia="+mn-ea" w:cs="+mn-cs"/>
          <w:color w:val="000000"/>
          <w:kern w:val="24"/>
        </w:rPr>
        <w:t xml:space="preserve"> Their field agents are trained to convince people to drop their membership without revealing their true agenda. But it is easy for you to come back and stand with your co-workers. Go to </w:t>
      </w:r>
      <w:r w:rsidRPr="0046087C">
        <w:rPr>
          <w:rFonts w:eastAsia="MS Mincho" w:cs="Times New Roman"/>
          <w:b/>
        </w:rPr>
        <w:t>[local union website]</w:t>
      </w:r>
      <w:r>
        <w:rPr>
          <w:rFonts w:eastAsia="MS Mincho" w:cs="Times New Roman"/>
        </w:rPr>
        <w:t xml:space="preserve"> or speak with your </w:t>
      </w:r>
      <w:r w:rsidRPr="0046087C">
        <w:rPr>
          <w:rFonts w:eastAsia="MS Mincho" w:cs="Times New Roman"/>
          <w:b/>
        </w:rPr>
        <w:t>[steward/building rep]</w:t>
      </w:r>
      <w:r w:rsidRPr="0019486D">
        <w:rPr>
          <w:rFonts w:eastAsia="+mn-ea" w:cs="+mn-cs"/>
          <w:i/>
          <w:color w:val="000000"/>
          <w:kern w:val="24"/>
        </w:rPr>
        <w:t xml:space="preserve"> </w:t>
      </w:r>
      <w:r w:rsidRPr="0019486D">
        <w:rPr>
          <w:rFonts w:eastAsia="+mn-ea" w:cs="+mn-cs"/>
          <w:color w:val="000000"/>
          <w:kern w:val="24"/>
        </w:rPr>
        <w:t>to rejoin your co-workers and stand up for your students and public education.</w:t>
      </w:r>
    </w:p>
    <w:p w:rsidR="0019486D" w:rsidRPr="0019486D" w:rsidRDefault="0019486D" w:rsidP="00E078E2">
      <w:pPr>
        <w:autoSpaceDE w:val="0"/>
        <w:autoSpaceDN w:val="0"/>
        <w:adjustRightInd w:val="0"/>
        <w:spacing w:after="0" w:line="240" w:lineRule="auto"/>
        <w:rPr>
          <w:rFonts w:cs="TimesNewRomanPSMT"/>
        </w:rPr>
      </w:pPr>
    </w:p>
    <w:sectPr w:rsidR="0019486D" w:rsidRPr="0019486D">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1F4" w:rsidRDefault="00FC51F4" w:rsidP="00C20A82">
      <w:pPr>
        <w:spacing w:after="0" w:line="240" w:lineRule="auto"/>
      </w:pPr>
      <w:r>
        <w:separator/>
      </w:r>
    </w:p>
  </w:endnote>
  <w:endnote w:type="continuationSeparator" w:id="0">
    <w:p w:rsidR="00FC51F4" w:rsidRDefault="00FC51F4" w:rsidP="00C20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utiger LT Std 45 Light">
    <w:altName w:val="Century Gothic"/>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Frutiger LT Std 67 Bold Cn">
    <w:altName w:val="Franklin Gothic Demi Cond"/>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F19" w:rsidRPr="008B53FB" w:rsidRDefault="00BB3F19" w:rsidP="00505DD6">
    <w:pPr>
      <w:pStyle w:val="Footer"/>
      <w:rPr>
        <w:rStyle w:val="PageNumber"/>
        <w:rFonts w:ascii="Frutiger LT Std 67 Bold Cn" w:hAnsi="Frutiger LT Std 67 Bold Cn"/>
        <w:color w:val="505150"/>
        <w:sz w:val="18"/>
        <w:szCs w:val="18"/>
      </w:rPr>
    </w:pPr>
    <w:r>
      <w:rPr>
        <w:rStyle w:val="PageNumber"/>
        <w:rFonts w:ascii="Frutiger LT Std 67 Bold Cn" w:hAnsi="Frutiger LT Std 67 Bold Cn"/>
        <w:color w:val="505150"/>
        <w:sz w:val="18"/>
        <w:szCs w:val="18"/>
      </w:rPr>
      <w:t>Fighting Anti-Union Drop Campaigns</w:t>
    </w:r>
  </w:p>
  <w:tbl>
    <w:tblPr>
      <w:tblStyle w:val="TableGrid"/>
      <w:tblW w:w="100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512"/>
      <w:gridCol w:w="2513"/>
      <w:gridCol w:w="2513"/>
      <w:gridCol w:w="2513"/>
    </w:tblGrid>
    <w:tr w:rsidR="00BB3F19" w:rsidTr="00BB3F19">
      <w:trPr>
        <w:cantSplit/>
        <w:trHeight w:hRule="exact" w:val="144"/>
      </w:trPr>
      <w:tc>
        <w:tcPr>
          <w:tcW w:w="2512" w:type="dxa"/>
          <w:shd w:val="clear" w:color="auto" w:fill="00478A"/>
        </w:tcPr>
        <w:p w:rsidR="00BB3F19" w:rsidRDefault="00BB3F19" w:rsidP="00BB3F19"/>
      </w:tc>
      <w:tc>
        <w:tcPr>
          <w:tcW w:w="2513" w:type="dxa"/>
          <w:shd w:val="clear" w:color="auto" w:fill="00203F"/>
        </w:tcPr>
        <w:p w:rsidR="00BB3F19" w:rsidRDefault="00BB3F19" w:rsidP="00BB3F19"/>
      </w:tc>
      <w:tc>
        <w:tcPr>
          <w:tcW w:w="2513" w:type="dxa"/>
          <w:shd w:val="clear" w:color="auto" w:fill="4BA6D2"/>
        </w:tcPr>
        <w:p w:rsidR="00BB3F19" w:rsidRDefault="00BB3F19" w:rsidP="00BB3F19"/>
      </w:tc>
      <w:tc>
        <w:tcPr>
          <w:tcW w:w="2513" w:type="dxa"/>
          <w:shd w:val="clear" w:color="auto" w:fill="6A8BA9"/>
        </w:tcPr>
        <w:p w:rsidR="00BB3F19" w:rsidRDefault="00BB3F19" w:rsidP="00BB3F19"/>
      </w:tc>
    </w:tr>
  </w:tbl>
  <w:p w:rsidR="00BB3F19" w:rsidRPr="00B3017E" w:rsidRDefault="00BB3F19" w:rsidP="00505DD6">
    <w:pPr>
      <w:pStyle w:val="Footer"/>
      <w:ind w:right="360"/>
      <w:rPr>
        <w:rFonts w:ascii="Verdana" w:hAnsi="Verdana"/>
        <w:sz w:val="18"/>
        <w:szCs w:val="18"/>
      </w:rPr>
    </w:pPr>
    <w:r w:rsidRPr="00052C72">
      <w:rPr>
        <w:rFonts w:ascii="Frutiger LT Std 67 Bold Cn" w:hAnsi="Frutiger LT Std 67 Bold Cn" w:cs="Tahoma"/>
        <w:sz w:val="18"/>
        <w:szCs w:val="18"/>
      </w:rPr>
      <w:t xml:space="preserve">© </w:t>
    </w:r>
    <w:r w:rsidRPr="00052C72">
      <w:rPr>
        <w:rFonts w:ascii="Frutiger LT Std 67 Bold Cn" w:hAnsi="Frutiger LT Std 67 Bold Cn"/>
        <w:sz w:val="18"/>
        <w:szCs w:val="18"/>
      </w:rPr>
      <w:t>AFT</w:t>
    </w:r>
    <w:r>
      <w:rPr>
        <w:rFonts w:ascii="Frutiger LT Std 67 Bold Cn" w:hAnsi="Frutiger LT Std 67 Bold Cn"/>
        <w:sz w:val="18"/>
        <w:szCs w:val="18"/>
      </w:rPr>
      <w:t xml:space="preserve"> 2018</w:t>
    </w:r>
  </w:p>
  <w:p w:rsidR="00BB3F19" w:rsidRDefault="00BB3F19">
    <w:pPr>
      <w:pStyle w:val="Footer"/>
    </w:pPr>
  </w:p>
  <w:p w:rsidR="00BB3F19" w:rsidRDefault="00BB3F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1F4" w:rsidRDefault="00FC51F4" w:rsidP="00C20A82">
      <w:pPr>
        <w:spacing w:after="0" w:line="240" w:lineRule="auto"/>
      </w:pPr>
      <w:r>
        <w:separator/>
      </w:r>
    </w:p>
  </w:footnote>
  <w:footnote w:type="continuationSeparator" w:id="0">
    <w:p w:rsidR="00FC51F4" w:rsidRDefault="00FC51F4" w:rsidP="00C20A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F19" w:rsidRDefault="00FC51F4">
    <w:pPr>
      <w:pStyle w:val="Header"/>
    </w:pPr>
    <w:r>
      <w:rPr>
        <w:noProof/>
      </w:rPr>
      <w:pict w14:anchorId="46E9DC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076 5400 19014 5498 18916 5792 18883 11978 16625 5400 16298 5400 16232 5498 16167 6283 16167 8247 14563 5400 12927 5400 12829 5694 12763 6970 12141 6283 11520 5301 11094 5498 10865 5596 10570 7167 10112 10309 8181 5694 7887 5105 7756 5400 7461 5498 7330 5498 7232 6087 7232 10309 5170 5498 4909 5105 4614 5400 4483 5792 4352 6283 3927 9523 2421 5890 1963 5007 1800 5301 1080 5301 589 6087 32 8149 458 10014 1963 14727 1472 15512 523 14825 327 14530 196 14825 163 15414 556 16592 589 16690 1341 17181 1930 16789 2421 16200 3403 17083 3600 16789 3698 16396 4058 14138 4680 13941 5040 14923 6283 17181 6381 16887 6643 16789 6676 16396 6480 14923 6905 16101 7690 17280 7854 16789 7920 14629 9490 17181 9720 16887 9883 16200 10112 14727 10374 15414 11487 17181 11749 16887 11781 16494 11814 15414 13058 16985 13090 16887 13385 16690 13418 16592 13450 13549 13941 12665 14530 12370 15381 14825 16625 17378 16854 16985 18261 16887 18490 16200 18294 15316 16821 10407 18785 16200 19440 17672 19800 16887 21207 16887 21370 16298 21207 15512 20258 11683 20945 11683 21141 11094 20978 10309 20192 6970 20847 6970 21174 6774 21207 6676 21272 5989 21076 5400" fillcolor="silver" stroked="f">
          <v:textpath style="font-family:&quot;Calibri&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F19" w:rsidRDefault="00FC51F4">
    <w:pPr>
      <w:pStyle w:val="Header"/>
    </w:pPr>
    <w:r>
      <w:rPr>
        <w:noProof/>
      </w:rPr>
      <w:pict w14:anchorId="14C4A1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wrap-edited:f;mso-position-horizontal:center;mso-position-horizontal-relative:margin;mso-position-vertical:center;mso-position-vertical-relative:margin" wrapcoords="21076 5400 19014 5498 18916 5792 18883 11978 16625 5400 16298 5400 16232 5498 16167 6283 16167 8247 14563 5400 12927 5400 12829 5694 12763 6970 12141 6283 11520 5301 11094 5498 10865 5596 10570 7167 10112 10309 8181 5694 7887 5105 7756 5400 7461 5498 7330 5498 7232 6087 7232 10309 5170 5498 4909 5105 4614 5400 4483 5792 4352 6283 3927 9523 2421 5890 1963 5007 1800 5301 1080 5301 589 6087 32 8149 458 10014 1963 14727 1472 15512 523 14825 327 14530 196 14825 163 15414 556 16592 589 16690 1341 17181 1930 16789 2421 16200 3403 17083 3600 16789 3698 16396 4058 14138 4680 13941 5040 14923 6283 17181 6381 16887 6643 16789 6676 16396 6480 14923 6905 16101 7690 17280 7854 16789 7920 14629 9490 17181 9720 16887 9883 16200 10112 14727 10374 15414 11487 17181 11749 16887 11781 16494 11814 15414 13058 16985 13090 16887 13385 16690 13418 16592 13450 13549 13941 12665 14530 12370 15381 14825 16625 17378 16854 16985 18261 16887 18490 16200 18294 15316 16821 10407 18785 16200 19440 17672 19800 16887 21207 16887 21370 16298 21207 15512 20258 11683 20945 11683 21141 11094 20978 10309 20192 6970 20847 6970 21174 6774 21207 6676 21272 5989 21076 5400" fillcolor="silver" stroked="f">
          <v:textpath style="font-family:&quot;Calibri&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F19" w:rsidRDefault="00FC51F4">
    <w:pPr>
      <w:pStyle w:val="Header"/>
    </w:pPr>
    <w:r>
      <w:rPr>
        <w:noProof/>
      </w:rPr>
      <w:pict w14:anchorId="5670FF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076 5400 19014 5498 18916 5792 18883 11978 16625 5400 16298 5400 16232 5498 16167 6283 16167 8247 14563 5400 12927 5400 12829 5694 12763 6970 12141 6283 11520 5301 11094 5498 10865 5596 10570 7167 10112 10309 8181 5694 7887 5105 7756 5400 7461 5498 7330 5498 7232 6087 7232 10309 5170 5498 4909 5105 4614 5400 4483 5792 4352 6283 3927 9523 2421 5890 1963 5007 1800 5301 1080 5301 589 6087 32 8149 458 10014 1963 14727 1472 15512 523 14825 327 14530 196 14825 163 15414 556 16592 589 16690 1341 17181 1930 16789 2421 16200 3403 17083 3600 16789 3698 16396 4058 14138 4680 13941 5040 14923 6283 17181 6381 16887 6643 16789 6676 16396 6480 14923 6905 16101 7690 17280 7854 16789 7920 14629 9490 17181 9720 16887 9883 16200 10112 14727 10374 15414 11487 17181 11749 16887 11781 16494 11814 15414 13058 16985 13090 16887 13385 16690 13418 16592 13450 13549 13941 12665 14530 12370 15381 14825 16625 17378 16854 16985 18261 16887 18490 16200 18294 15316 16821 10407 18785 16200 19440 17672 19800 16887 21207 16887 21370 16298 21207 15512 20258 11683 20945 11683 21141 11094 20978 10309 20192 6970 20847 6970 21174 6774 21207 6676 21272 5989 21076 5400" fillcolor="silver" stroked="f">
          <v:textpath style="font-family:&quot;Calibri&quot;;font-size:1pt" string="SAMPLE"/>
          <w10:wrap anchorx="margin" anchory="margin"/>
        </v:shape>
      </w:pic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m Lansworth, Organization &amp; Field Services"/>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130"/>
    <w:rsid w:val="00027231"/>
    <w:rsid w:val="000C6130"/>
    <w:rsid w:val="0019486D"/>
    <w:rsid w:val="003153D1"/>
    <w:rsid w:val="00373EE3"/>
    <w:rsid w:val="0046087C"/>
    <w:rsid w:val="00505DD6"/>
    <w:rsid w:val="00724AA9"/>
    <w:rsid w:val="009F3301"/>
    <w:rsid w:val="00A5045C"/>
    <w:rsid w:val="00A87EBB"/>
    <w:rsid w:val="00BA5390"/>
    <w:rsid w:val="00BB3F19"/>
    <w:rsid w:val="00BE232D"/>
    <w:rsid w:val="00C20A82"/>
    <w:rsid w:val="00DF2442"/>
    <w:rsid w:val="00E078E2"/>
    <w:rsid w:val="00EC5E16"/>
    <w:rsid w:val="00FC5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20A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0A8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C20A8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20A82"/>
  </w:style>
  <w:style w:type="paragraph" w:styleId="Footer">
    <w:name w:val="footer"/>
    <w:basedOn w:val="Normal"/>
    <w:link w:val="FooterChar"/>
    <w:uiPriority w:val="99"/>
    <w:unhideWhenUsed/>
    <w:rsid w:val="00C20A8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20A82"/>
  </w:style>
  <w:style w:type="character" w:styleId="Hyperlink">
    <w:name w:val="Hyperlink"/>
    <w:basedOn w:val="DefaultParagraphFont"/>
    <w:uiPriority w:val="99"/>
    <w:unhideWhenUsed/>
    <w:rsid w:val="0019486D"/>
    <w:rPr>
      <w:color w:val="0000FF" w:themeColor="hyperlink"/>
      <w:u w:val="single"/>
    </w:rPr>
  </w:style>
  <w:style w:type="paragraph" w:customStyle="1" w:styleId="Header1">
    <w:name w:val="Header1"/>
    <w:basedOn w:val="Normal"/>
    <w:qFormat/>
    <w:rsid w:val="00505DD6"/>
    <w:pPr>
      <w:spacing w:after="0" w:line="240" w:lineRule="auto"/>
    </w:pPr>
    <w:rPr>
      <w:rFonts w:ascii="Frutiger LT Std 45 Light" w:eastAsia="MS Mincho" w:hAnsi="Frutiger LT Std 45 Light" w:cs="Times New Roman"/>
      <w:color w:val="00478A"/>
      <w:sz w:val="50"/>
      <w:szCs w:val="50"/>
      <w:lang w:eastAsia="ja-JP"/>
    </w:rPr>
  </w:style>
  <w:style w:type="table" w:styleId="TableGrid">
    <w:name w:val="Table Grid"/>
    <w:basedOn w:val="TableNormal"/>
    <w:uiPriority w:val="59"/>
    <w:rsid w:val="00505DD6"/>
    <w:pPr>
      <w:spacing w:after="0" w:line="240" w:lineRule="auto"/>
    </w:pPr>
    <w:rPr>
      <w:rFonts w:ascii="Cambria" w:eastAsia="MS Mincho" w:hAnsi="Cambria"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5D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DD6"/>
    <w:rPr>
      <w:rFonts w:ascii="Tahoma" w:hAnsi="Tahoma" w:cs="Tahoma"/>
      <w:sz w:val="16"/>
      <w:szCs w:val="16"/>
    </w:rPr>
  </w:style>
  <w:style w:type="character" w:styleId="PageNumber">
    <w:name w:val="page number"/>
    <w:basedOn w:val="DefaultParagraphFont"/>
    <w:uiPriority w:val="99"/>
    <w:rsid w:val="00505D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20A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0A8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C20A8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20A82"/>
  </w:style>
  <w:style w:type="paragraph" w:styleId="Footer">
    <w:name w:val="footer"/>
    <w:basedOn w:val="Normal"/>
    <w:link w:val="FooterChar"/>
    <w:uiPriority w:val="99"/>
    <w:unhideWhenUsed/>
    <w:rsid w:val="00C20A8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20A82"/>
  </w:style>
  <w:style w:type="character" w:styleId="Hyperlink">
    <w:name w:val="Hyperlink"/>
    <w:basedOn w:val="DefaultParagraphFont"/>
    <w:uiPriority w:val="99"/>
    <w:unhideWhenUsed/>
    <w:rsid w:val="0019486D"/>
    <w:rPr>
      <w:color w:val="0000FF" w:themeColor="hyperlink"/>
      <w:u w:val="single"/>
    </w:rPr>
  </w:style>
  <w:style w:type="paragraph" w:customStyle="1" w:styleId="Header1">
    <w:name w:val="Header1"/>
    <w:basedOn w:val="Normal"/>
    <w:qFormat/>
    <w:rsid w:val="00505DD6"/>
    <w:pPr>
      <w:spacing w:after="0" w:line="240" w:lineRule="auto"/>
    </w:pPr>
    <w:rPr>
      <w:rFonts w:ascii="Frutiger LT Std 45 Light" w:eastAsia="MS Mincho" w:hAnsi="Frutiger LT Std 45 Light" w:cs="Times New Roman"/>
      <w:color w:val="00478A"/>
      <w:sz w:val="50"/>
      <w:szCs w:val="50"/>
      <w:lang w:eastAsia="ja-JP"/>
    </w:rPr>
  </w:style>
  <w:style w:type="table" w:styleId="TableGrid">
    <w:name w:val="Table Grid"/>
    <w:basedOn w:val="TableNormal"/>
    <w:uiPriority w:val="59"/>
    <w:rsid w:val="00505DD6"/>
    <w:pPr>
      <w:spacing w:after="0" w:line="240" w:lineRule="auto"/>
    </w:pPr>
    <w:rPr>
      <w:rFonts w:ascii="Cambria" w:eastAsia="MS Mincho" w:hAnsi="Cambria"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5D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DD6"/>
    <w:rPr>
      <w:rFonts w:ascii="Tahoma" w:hAnsi="Tahoma" w:cs="Tahoma"/>
      <w:sz w:val="16"/>
      <w:szCs w:val="16"/>
    </w:rPr>
  </w:style>
  <w:style w:type="character" w:styleId="PageNumber">
    <w:name w:val="page number"/>
    <w:basedOn w:val="DefaultParagraphFont"/>
    <w:uiPriority w:val="99"/>
    <w:rsid w:val="00505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portAUnionBuster.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AFT</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Stevens, Educational Issues</dc:creator>
  <cp:lastModifiedBy>Zoltan Csaplar</cp:lastModifiedBy>
  <cp:revision>2</cp:revision>
  <dcterms:created xsi:type="dcterms:W3CDTF">2018-06-20T15:05:00Z</dcterms:created>
  <dcterms:modified xsi:type="dcterms:W3CDTF">2018-06-20T15:05:00Z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-202642939</vt:i4>
  </property>
  <property fmtid="{D5CDD505-2E9C-101B-9397-08002B2CF9AE}" pid="3" name="_NewReviewCycle">
    <vt:lpwstr/>
  </property>
  <property fmtid="{D5CDD505-2E9C-101B-9397-08002B2CF9AE}" pid="4" name="_EmailSubject">
    <vt:lpwstr>Janus Blitz Items </vt:lpwstr>
  </property>
  <property fmtid="{D5CDD505-2E9C-101B-9397-08002B2CF9AE}" pid="5" name="_AuthorEmail">
    <vt:lpwstr>tstevens@aft.org</vt:lpwstr>
  </property>
  <property fmtid="{D5CDD505-2E9C-101B-9397-08002B2CF9AE}" pid="6" name="_AuthorEmailDisplayName">
    <vt:lpwstr>Tina Stevens, National Representative Fellow</vt:lpwstr>
  </property>
  <property fmtid="{D5CDD505-2E9C-101B-9397-08002B2CF9AE}" pid="7" name="_ReviewingToolsShownOnce">
    <vt:lpwstr/>
  </property>
</Properties>
</file>